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16" w:type="pct"/>
        <w:tblInd w:w="81" w:type="dxa"/>
        <w:tblLayout w:type="autofit"/>
        <w:tblCellMar>
          <w:top w:w="0" w:type="dxa"/>
          <w:left w:w="108" w:type="dxa"/>
          <w:bottom w:w="0" w:type="dxa"/>
          <w:right w:w="108" w:type="dxa"/>
        </w:tblCellMar>
      </w:tblPr>
      <w:tblGrid>
        <w:gridCol w:w="214"/>
        <w:gridCol w:w="496"/>
        <w:gridCol w:w="83"/>
        <w:gridCol w:w="1495"/>
        <w:gridCol w:w="120"/>
        <w:gridCol w:w="1489"/>
        <w:gridCol w:w="164"/>
        <w:gridCol w:w="1686"/>
        <w:gridCol w:w="137"/>
        <w:gridCol w:w="3195"/>
        <w:gridCol w:w="254"/>
        <w:gridCol w:w="2600"/>
        <w:gridCol w:w="149"/>
        <w:gridCol w:w="93"/>
        <w:gridCol w:w="1052"/>
        <w:gridCol w:w="221"/>
        <w:gridCol w:w="1010"/>
        <w:gridCol w:w="439"/>
        <w:gridCol w:w="45"/>
      </w:tblGrid>
      <w:tr>
        <w:tblPrEx>
          <w:tblCellMar>
            <w:top w:w="0" w:type="dxa"/>
            <w:left w:w="108" w:type="dxa"/>
            <w:bottom w:w="0" w:type="dxa"/>
            <w:right w:w="108" w:type="dxa"/>
          </w:tblCellMar>
        </w:tblPrEx>
        <w:trPr>
          <w:gridBefore w:val="1"/>
          <w:gridAfter w:val="1"/>
          <w:wBefore w:w="72" w:type="pct"/>
          <w:wAfter w:w="15" w:type="pct"/>
          <w:trHeight w:val="1154" w:hRule="atLeast"/>
        </w:trPr>
        <w:tc>
          <w:tcPr>
            <w:tcW w:w="4912" w:type="pct"/>
            <w:gridSpan w:val="17"/>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黑体" w:hAnsi="黑体" w:eastAsia="黑体" w:cs="黑体"/>
                <w:color w:val="auto"/>
                <w:kern w:val="0"/>
                <w:sz w:val="44"/>
                <w:szCs w:val="44"/>
                <w:lang w:val="en-US" w:eastAsia="zh-CN"/>
              </w:rPr>
            </w:pPr>
            <w:r>
              <w:rPr>
                <w:rFonts w:hint="eastAsia" w:ascii="黑体" w:hAnsi="黑体" w:eastAsia="黑体" w:cs="黑体"/>
                <w:color w:val="auto"/>
                <w:kern w:val="0"/>
                <w:sz w:val="44"/>
                <w:szCs w:val="44"/>
                <w:lang w:val="en-US" w:eastAsia="zh-CN"/>
              </w:rPr>
              <w:t>省</w:t>
            </w:r>
            <w:r>
              <w:rPr>
                <w:rFonts w:hint="eastAsia" w:ascii="黑体" w:hAnsi="黑体" w:eastAsia="黑体" w:cs="黑体"/>
                <w:color w:val="auto"/>
                <w:kern w:val="0"/>
                <w:sz w:val="44"/>
                <w:szCs w:val="44"/>
              </w:rPr>
              <w:t>领导：</w:t>
            </w:r>
            <w:r>
              <w:rPr>
                <w:rFonts w:hint="eastAsia" w:ascii="黑体" w:hAnsi="黑体" w:eastAsia="黑体" w:cs="黑体"/>
                <w:color w:val="auto"/>
                <w:kern w:val="0"/>
                <w:sz w:val="44"/>
                <w:szCs w:val="44"/>
                <w:lang w:val="en-US" w:eastAsia="zh-CN"/>
              </w:rPr>
              <w:t>省人大副主任 刘明波</w:t>
            </w:r>
          </w:p>
          <w:p>
            <w:pPr>
              <w:widowControl/>
              <w:spacing w:line="440" w:lineRule="exact"/>
              <w:jc w:val="center"/>
              <w:textAlignment w:val="center"/>
              <w:rPr>
                <w:rFonts w:ascii="宋体" w:hAnsi="宋体" w:eastAsia="楷体_GB2312" w:cs="方正黑体_GBK"/>
                <w:color w:val="auto"/>
                <w:sz w:val="30"/>
                <w:szCs w:val="30"/>
              </w:rPr>
            </w:pPr>
            <w:r>
              <w:rPr>
                <w:rFonts w:hint="eastAsia" w:ascii="黑体" w:hAnsi="黑体" w:eastAsia="黑体" w:cs="黑体"/>
                <w:color w:val="auto"/>
                <w:kern w:val="0"/>
                <w:sz w:val="44"/>
                <w:szCs w:val="44"/>
                <w:lang w:eastAsia="zh-CN"/>
              </w:rPr>
              <w:t>第一次</w:t>
            </w:r>
            <w:bookmarkStart w:id="0" w:name="_GoBack"/>
            <w:bookmarkEnd w:id="0"/>
            <w:r>
              <w:rPr>
                <w:rFonts w:hint="eastAsia" w:ascii="黑体" w:hAnsi="黑体" w:eastAsia="黑体" w:cs="黑体"/>
                <w:color w:val="auto"/>
                <w:kern w:val="0"/>
                <w:sz w:val="44"/>
                <w:szCs w:val="44"/>
              </w:rPr>
              <w:t>现场办公</w:t>
            </w:r>
            <w:r>
              <w:rPr>
                <w:rFonts w:hint="eastAsia" w:ascii="黑体" w:hAnsi="黑体" w:eastAsia="黑体" w:cs="黑体"/>
                <w:color w:val="auto"/>
                <w:kern w:val="0"/>
                <w:sz w:val="44"/>
                <w:szCs w:val="44"/>
                <w:lang w:eastAsia="zh-CN"/>
              </w:rPr>
              <w:t>收集</w:t>
            </w:r>
            <w:r>
              <w:rPr>
                <w:rFonts w:hint="eastAsia" w:ascii="黑体" w:hAnsi="黑体" w:eastAsia="黑体" w:cs="黑体"/>
                <w:color w:val="auto"/>
                <w:kern w:val="0"/>
                <w:sz w:val="44"/>
                <w:szCs w:val="44"/>
              </w:rPr>
              <w:t>问题</w:t>
            </w:r>
            <w:r>
              <w:rPr>
                <w:rFonts w:hint="eastAsia" w:ascii="黑体" w:hAnsi="黑体" w:eastAsia="黑体" w:cs="黑体"/>
                <w:color w:val="auto"/>
                <w:kern w:val="0"/>
                <w:sz w:val="44"/>
                <w:szCs w:val="44"/>
                <w:lang w:eastAsia="zh-CN"/>
              </w:rPr>
              <w:t>清单（</w:t>
            </w:r>
            <w:r>
              <w:rPr>
                <w:rFonts w:hint="eastAsia" w:ascii="黑体" w:hAnsi="黑体" w:eastAsia="黑体" w:cs="黑体"/>
                <w:color w:val="auto"/>
                <w:kern w:val="0"/>
                <w:sz w:val="44"/>
                <w:szCs w:val="44"/>
                <w:lang w:val="en-US" w:eastAsia="zh-CN"/>
              </w:rPr>
              <w:t>34家企业63个问题</w:t>
            </w:r>
            <w:r>
              <w:rPr>
                <w:rFonts w:hint="eastAsia" w:ascii="黑体" w:hAnsi="黑体" w:eastAsia="黑体" w:cs="黑体"/>
                <w:color w:val="auto"/>
                <w:kern w:val="0"/>
                <w:sz w:val="44"/>
                <w:szCs w:val="44"/>
                <w:lang w:eastAsia="zh-CN"/>
              </w:rPr>
              <w:t>）</w:t>
            </w:r>
          </w:p>
        </w:tc>
      </w:tr>
      <w:tr>
        <w:tblPrEx>
          <w:tblCellMar>
            <w:top w:w="0" w:type="dxa"/>
            <w:left w:w="108" w:type="dxa"/>
            <w:bottom w:w="0" w:type="dxa"/>
            <w:right w:w="108" w:type="dxa"/>
          </w:tblCellMar>
        </w:tblPrEx>
        <w:trPr>
          <w:gridBefore w:val="1"/>
          <w:wBefore w:w="72" w:type="pct"/>
          <w:trHeight w:val="1392"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方正楷体_GBK" w:cs="方正楷体_GBK"/>
                <w:color w:val="auto"/>
                <w:sz w:val="28"/>
                <w:szCs w:val="28"/>
              </w:rPr>
            </w:pPr>
            <w:r>
              <w:rPr>
                <w:rFonts w:hint="eastAsia" w:ascii="宋体" w:hAnsi="宋体" w:eastAsia="方正楷体_GBK" w:cs="方正楷体_GBK"/>
                <w:color w:val="auto"/>
                <w:kern w:val="0"/>
                <w:sz w:val="28"/>
                <w:szCs w:val="28"/>
              </w:rPr>
              <w:t>序号</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方正楷体_GBK" w:cs="方正楷体_GBK"/>
                <w:color w:val="auto"/>
                <w:sz w:val="28"/>
                <w:szCs w:val="28"/>
              </w:rPr>
            </w:pPr>
            <w:r>
              <w:rPr>
                <w:rFonts w:hint="eastAsia" w:ascii="宋体" w:hAnsi="宋体" w:eastAsia="方正楷体_GBK" w:cs="方正楷体_GBK"/>
                <w:color w:val="auto"/>
                <w:kern w:val="0"/>
                <w:sz w:val="28"/>
                <w:szCs w:val="28"/>
              </w:rPr>
              <w:t>企业名称</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方正楷体_GBK" w:cs="方正楷体_GBK"/>
                <w:color w:val="auto"/>
                <w:sz w:val="28"/>
                <w:szCs w:val="28"/>
              </w:rPr>
            </w:pPr>
            <w:r>
              <w:rPr>
                <w:rFonts w:hint="eastAsia" w:ascii="宋体" w:hAnsi="宋体" w:eastAsia="方正楷体_GBK" w:cs="方正楷体_GBK"/>
                <w:color w:val="auto"/>
                <w:kern w:val="0"/>
                <w:sz w:val="28"/>
                <w:szCs w:val="28"/>
              </w:rPr>
              <w:t>企业地址</w:t>
            </w:r>
            <w:r>
              <w:rPr>
                <w:rFonts w:hint="eastAsia" w:ascii="宋体" w:hAnsi="宋体" w:cs="方正楷体_GBK"/>
                <w:color w:val="auto"/>
                <w:kern w:val="0"/>
                <w:sz w:val="28"/>
                <w:szCs w:val="28"/>
              </w:rPr>
              <w:t>（</w:t>
            </w:r>
            <w:r>
              <w:rPr>
                <w:rFonts w:hint="eastAsia" w:ascii="宋体" w:hAnsi="宋体" w:eastAsia="方正楷体_GBK" w:cs="方正楷体_GBK"/>
                <w:color w:val="auto"/>
                <w:kern w:val="0"/>
                <w:sz w:val="28"/>
                <w:szCs w:val="28"/>
              </w:rPr>
              <w:t>精确到xx县区xx乡镇xx路xx号</w:t>
            </w:r>
            <w:r>
              <w:rPr>
                <w:rFonts w:hint="eastAsia" w:ascii="宋体" w:hAnsi="宋体" w:cs="方正楷体_GBK"/>
                <w:color w:val="auto"/>
                <w:kern w:val="0"/>
                <w:sz w:val="28"/>
                <w:szCs w:val="28"/>
              </w:rPr>
              <w:t>）</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方正楷体_GBK" w:cs="方正楷体_GBK"/>
                <w:color w:val="auto"/>
                <w:sz w:val="28"/>
                <w:szCs w:val="28"/>
              </w:rPr>
            </w:pPr>
            <w:r>
              <w:rPr>
                <w:rFonts w:hint="eastAsia" w:ascii="宋体" w:hAnsi="宋体" w:eastAsia="方正楷体_GBK" w:cs="方正楷体_GBK"/>
                <w:color w:val="auto"/>
                <w:kern w:val="0"/>
                <w:sz w:val="28"/>
                <w:szCs w:val="28"/>
              </w:rPr>
              <w:t>企业联系人及手机号码</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方正楷体_GBK" w:cs="方正楷体_GBK"/>
                <w:color w:val="auto"/>
                <w:sz w:val="28"/>
                <w:szCs w:val="28"/>
              </w:rPr>
            </w:pPr>
            <w:r>
              <w:rPr>
                <w:rFonts w:hint="eastAsia" w:ascii="宋体" w:hAnsi="宋体" w:eastAsia="方正楷体_GBK" w:cs="方正楷体_GBK"/>
                <w:color w:val="auto"/>
                <w:kern w:val="0"/>
                <w:sz w:val="28"/>
                <w:szCs w:val="28"/>
              </w:rPr>
              <w:t>具体诉求</w:t>
            </w:r>
            <w:r>
              <w:rPr>
                <w:rFonts w:hint="eastAsia" w:ascii="宋体" w:hAnsi="宋体" w:cs="方正楷体_GBK"/>
                <w:color w:val="auto"/>
                <w:kern w:val="0"/>
                <w:sz w:val="28"/>
                <w:szCs w:val="28"/>
              </w:rPr>
              <w:t>（</w:t>
            </w:r>
            <w:r>
              <w:rPr>
                <w:rFonts w:hint="eastAsia" w:ascii="宋体" w:hAnsi="宋体" w:eastAsia="方正楷体_GBK" w:cs="方正楷体_GBK"/>
                <w:color w:val="auto"/>
                <w:kern w:val="0"/>
                <w:sz w:val="28"/>
                <w:szCs w:val="28"/>
              </w:rPr>
              <w:t>注意凝练表达</w:t>
            </w:r>
            <w:r>
              <w:rPr>
                <w:rFonts w:hint="eastAsia" w:ascii="宋体" w:hAnsi="宋体" w:cs="方正楷体_GBK"/>
                <w:color w:val="auto"/>
                <w:kern w:val="0"/>
                <w:sz w:val="28"/>
                <w:szCs w:val="28"/>
              </w:rPr>
              <w:t>、</w:t>
            </w:r>
            <w:r>
              <w:rPr>
                <w:rFonts w:hint="eastAsia" w:ascii="宋体" w:hAnsi="宋体" w:eastAsia="方正楷体_GBK" w:cs="方正楷体_GBK"/>
                <w:color w:val="auto"/>
                <w:kern w:val="0"/>
                <w:sz w:val="28"/>
                <w:szCs w:val="28"/>
              </w:rPr>
              <w:t>不超过200字</w:t>
            </w:r>
            <w:r>
              <w:rPr>
                <w:rFonts w:hint="eastAsia" w:ascii="宋体" w:hAnsi="宋体" w:cs="方正楷体_GBK"/>
                <w:color w:val="auto"/>
                <w:kern w:val="0"/>
                <w:sz w:val="28"/>
                <w:szCs w:val="28"/>
              </w:rPr>
              <w:t>）</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方正楷体_GBK" w:cs="方正楷体_GBK"/>
                <w:color w:val="auto"/>
                <w:sz w:val="28"/>
                <w:szCs w:val="28"/>
              </w:rPr>
            </w:pPr>
            <w:r>
              <w:rPr>
                <w:rFonts w:hint="eastAsia" w:ascii="宋体" w:hAnsi="宋体" w:eastAsia="方正楷体_GBK" w:cs="方正楷体_GBK"/>
                <w:color w:val="auto"/>
                <w:kern w:val="0"/>
                <w:sz w:val="28"/>
                <w:szCs w:val="28"/>
              </w:rPr>
              <w:t>处理进展</w:t>
            </w:r>
            <w:r>
              <w:rPr>
                <w:rFonts w:hint="eastAsia" w:ascii="宋体" w:hAnsi="宋体" w:cs="方正楷体_GBK"/>
                <w:color w:val="auto"/>
                <w:kern w:val="0"/>
                <w:sz w:val="28"/>
                <w:szCs w:val="28"/>
              </w:rPr>
              <w:t>（</w:t>
            </w:r>
            <w:r>
              <w:rPr>
                <w:rFonts w:hint="eastAsia" w:ascii="宋体" w:hAnsi="宋体" w:eastAsia="方正楷体_GBK" w:cs="方正楷体_GBK"/>
                <w:color w:val="auto"/>
                <w:kern w:val="0"/>
                <w:sz w:val="28"/>
                <w:szCs w:val="28"/>
              </w:rPr>
              <w:t>注意凝练表达</w:t>
            </w:r>
            <w:r>
              <w:rPr>
                <w:rFonts w:hint="eastAsia" w:ascii="宋体" w:hAnsi="宋体" w:cs="方正楷体_GBK"/>
                <w:color w:val="auto"/>
                <w:kern w:val="0"/>
                <w:sz w:val="28"/>
                <w:szCs w:val="28"/>
              </w:rPr>
              <w:t>、</w:t>
            </w:r>
            <w:r>
              <w:rPr>
                <w:rFonts w:hint="eastAsia" w:ascii="宋体" w:hAnsi="宋体" w:eastAsia="方正楷体_GBK" w:cs="方正楷体_GBK"/>
                <w:color w:val="auto"/>
                <w:kern w:val="0"/>
                <w:sz w:val="28"/>
                <w:szCs w:val="28"/>
              </w:rPr>
              <w:t>不超过200字</w:t>
            </w:r>
            <w:r>
              <w:rPr>
                <w:rFonts w:hint="eastAsia" w:ascii="宋体" w:hAnsi="宋体" w:cs="方正楷体_GBK"/>
                <w:color w:val="auto"/>
                <w:kern w:val="0"/>
                <w:sz w:val="28"/>
                <w:szCs w:val="28"/>
              </w:rPr>
              <w:t>）</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方正楷体_GBK" w:cs="方正楷体_GBK"/>
                <w:color w:val="auto"/>
                <w:sz w:val="28"/>
                <w:szCs w:val="28"/>
              </w:rPr>
            </w:pPr>
            <w:r>
              <w:rPr>
                <w:rFonts w:hint="eastAsia" w:ascii="宋体" w:hAnsi="宋体" w:eastAsia="方正楷体_GBK" w:cs="方正楷体_GBK"/>
                <w:color w:val="auto"/>
                <w:kern w:val="0"/>
                <w:sz w:val="28"/>
                <w:szCs w:val="28"/>
              </w:rPr>
              <w:t>处理状态</w:t>
            </w:r>
            <w:r>
              <w:rPr>
                <w:rFonts w:hint="eastAsia" w:ascii="宋体" w:hAnsi="宋体" w:cs="方正楷体_GBK"/>
                <w:color w:val="auto"/>
                <w:kern w:val="0"/>
                <w:sz w:val="28"/>
                <w:szCs w:val="28"/>
              </w:rPr>
              <w:t>（</w:t>
            </w:r>
            <w:r>
              <w:rPr>
                <w:rFonts w:hint="eastAsia" w:ascii="宋体" w:hAnsi="宋体" w:eastAsia="方正楷体_GBK" w:cs="方正楷体_GBK"/>
                <w:color w:val="auto"/>
                <w:kern w:val="0"/>
                <w:sz w:val="28"/>
                <w:szCs w:val="28"/>
              </w:rPr>
              <w:t>请填写已办结/正在办理</w:t>
            </w:r>
            <w:r>
              <w:rPr>
                <w:rFonts w:hint="eastAsia" w:ascii="宋体" w:hAnsi="宋体" w:cs="方正楷体_GBK"/>
                <w:color w:val="auto"/>
                <w:kern w:val="0"/>
                <w:sz w:val="28"/>
                <w:szCs w:val="28"/>
              </w:rPr>
              <w:t>）</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方正楷体_GBK" w:cs="方正楷体_GBK"/>
                <w:color w:val="auto"/>
                <w:sz w:val="28"/>
                <w:szCs w:val="28"/>
              </w:rPr>
            </w:pPr>
            <w:r>
              <w:rPr>
                <w:rFonts w:hint="eastAsia" w:ascii="宋体" w:hAnsi="宋体" w:eastAsia="方正楷体_GBK" w:cs="方正楷体_GBK"/>
                <w:color w:val="auto"/>
                <w:kern w:val="0"/>
                <w:sz w:val="28"/>
                <w:szCs w:val="28"/>
              </w:rPr>
              <w:t>该问题在省</w:t>
            </w:r>
            <w:r>
              <w:rPr>
                <w:rFonts w:hint="eastAsia" w:ascii="宋体" w:hAnsi="宋体" w:cs="方正楷体_GBK"/>
                <w:color w:val="auto"/>
                <w:kern w:val="0"/>
                <w:sz w:val="28"/>
                <w:szCs w:val="28"/>
              </w:rPr>
              <w:t>“</w:t>
            </w:r>
            <w:r>
              <w:rPr>
                <w:rFonts w:hint="eastAsia" w:ascii="宋体" w:hAnsi="宋体" w:eastAsia="方正楷体_GBK" w:cs="方正楷体_GBK"/>
                <w:color w:val="auto"/>
                <w:kern w:val="0"/>
                <w:sz w:val="28"/>
                <w:szCs w:val="28"/>
              </w:rPr>
              <w:t>四送一服</w:t>
            </w:r>
            <w:r>
              <w:rPr>
                <w:rFonts w:hint="eastAsia" w:ascii="宋体" w:hAnsi="宋体" w:cs="方正楷体_GBK"/>
                <w:color w:val="auto"/>
                <w:kern w:val="0"/>
                <w:sz w:val="28"/>
                <w:szCs w:val="28"/>
              </w:rPr>
              <w:t>”</w:t>
            </w:r>
            <w:r>
              <w:rPr>
                <w:rFonts w:hint="eastAsia" w:ascii="宋体" w:hAnsi="宋体" w:eastAsia="方正楷体_GBK" w:cs="方正楷体_GBK"/>
                <w:color w:val="auto"/>
                <w:kern w:val="0"/>
                <w:sz w:val="28"/>
                <w:szCs w:val="28"/>
              </w:rPr>
              <w:t>平台问题编号</w:t>
            </w:r>
          </w:p>
        </w:tc>
      </w:tr>
      <w:tr>
        <w:tblPrEx>
          <w:tblCellMar>
            <w:top w:w="0" w:type="dxa"/>
            <w:left w:w="108" w:type="dxa"/>
            <w:bottom w:w="0" w:type="dxa"/>
            <w:right w:w="108" w:type="dxa"/>
          </w:tblCellMar>
        </w:tblPrEx>
        <w:trPr>
          <w:gridBefore w:val="1"/>
          <w:wBefore w:w="72" w:type="pct"/>
          <w:trHeight w:val="4810"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32"/>
                <w:szCs w:val="32"/>
              </w:rPr>
              <w:t>安徽中志轨道交通装备制造有限公司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淮南经济技术开发区锦绣路与应兴路交汇处</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杜志文18055416666</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rPr>
                <w:rFonts w:ascii="宋体" w:hAnsi="宋体" w:cs="宋体"/>
                <w:color w:val="auto"/>
                <w:sz w:val="24"/>
              </w:rPr>
            </w:pPr>
            <w:r>
              <w:rPr>
                <w:rFonts w:hint="eastAsia" w:ascii="仿宋_GB2312" w:eastAsia="仿宋_GB2312"/>
                <w:color w:val="auto"/>
                <w:sz w:val="24"/>
              </w:rPr>
              <w:t>一是希望省委省政府和省直相关部门帮助协调解决企业在本省地区的产销供需问题，给予民营企业公平竞争市场的机会；二是淮南本地小型商业银行审批权限较小，且审批程序繁杂，希望省级层面能解放思想，更多给淮南市本地银行下放相关贷款融资审批权限，帮助民营企业缓解融资难问题；三是希望省、市两级层面出台企业扶持政策时能够更加精细化多元化，真正考虑企业实际情况，方便企业真正享受到企业自身需要的扶持政策；四是希望市委市政府能尽快解决管委会领导班子人员配置不足的问题。</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24"/>
              </w:rPr>
              <w:t>1.建议市金融监管部门帮助协调融资审批权限下放问题。2.建议市发改、经信部门制定扶持政策时充分征求相关企业意见，提高政策针对性。3.建议市委组织部门充实经开区领导班子力量，更好服务园区企业。4.经开区将落实严格领导包保联系制度，主动帮助企业解决拓展市场、融资等方面问题。</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2357"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2</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32"/>
                <w:szCs w:val="32"/>
              </w:rPr>
            </w:pPr>
            <w:r>
              <w:rPr>
                <w:rFonts w:hint="eastAsia" w:ascii="仿宋_GB2312" w:hAnsi="黑体" w:eastAsia="仿宋_GB2312"/>
                <w:color w:val="auto"/>
                <w:sz w:val="24"/>
              </w:rPr>
              <w:t>安徽山河药用辅料股份有限公司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auto"/>
                <w:sz w:val="24"/>
              </w:rPr>
            </w:pPr>
            <w:r>
              <w:rPr>
                <w:rFonts w:hint="eastAsia" w:ascii="仿宋_GB2312" w:hAnsi="宋体" w:eastAsia="仿宋_GB2312" w:cs="宋体"/>
                <w:color w:val="auto"/>
                <w:sz w:val="24"/>
              </w:rPr>
              <w:t>淮南经开区田东社区工业园</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尹正龙</w:t>
            </w:r>
          </w:p>
          <w:p>
            <w:pPr>
              <w:pStyle w:val="2"/>
              <w:ind w:firstLine="0" w:firstLineChars="0"/>
              <w:rPr>
                <w:color w:val="auto"/>
              </w:rPr>
            </w:pPr>
            <w:r>
              <w:rPr>
                <w:color w:val="auto"/>
              </w:rPr>
              <w:t>13909641926</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auto"/>
                <w:sz w:val="24"/>
              </w:rPr>
            </w:pPr>
            <w:r>
              <w:rPr>
                <w:rFonts w:hint="eastAsia" w:ascii="仿宋_GB2312" w:hAnsi="宋体" w:eastAsia="仿宋_GB2312" w:cs="宋体"/>
                <w:color w:val="auto"/>
                <w:sz w:val="24"/>
              </w:rPr>
              <w:t xml:space="preserve">一是希望政府部门能适当压缩企业新上项目安评环评等相关程序审批步骤，不要过度拔高政策；二是希望政府部门加强对安评环评等第三方公司的引导和管理；三是希望政府部门能更多地组织开展针对企业家层面的培训指导课程；四是关于解决人才招引难问题， </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eastAsia="仿宋_GB2312"/>
                <w:color w:val="auto"/>
              </w:rPr>
            </w:pPr>
            <w:r>
              <w:rPr>
                <w:rFonts w:hint="eastAsia" w:ascii="仿宋_GB2312" w:hAnsi="宋体" w:eastAsia="仿宋_GB2312" w:cs="宋体"/>
                <w:color w:val="auto"/>
                <w:sz w:val="24"/>
              </w:rPr>
              <w:t>1.经开区应急、生态环境等部门将加强业务指导，提高审批效率。2.经开区应急、生态环境等部门将加强第三方机构监督管理，提高服务质量。3.经开区将联系市直相关部门加强企业家业务知识培训。4.经开区将严格落实各类人才支持政策，助推解决人才招引难问题。</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3009"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3</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仿宋_GB2312"/>
                <w:color w:val="auto"/>
                <w:kern w:val="0"/>
                <w:sz w:val="24"/>
              </w:rPr>
            </w:pPr>
            <w:r>
              <w:rPr>
                <w:rFonts w:hint="eastAsia" w:ascii="仿宋_GB2312" w:eastAsia="仿宋_GB2312"/>
                <w:color w:val="auto"/>
                <w:sz w:val="32"/>
                <w:szCs w:val="32"/>
              </w:rPr>
              <w:t>淮南钱潮轴承有限公司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_GB2312" w:hAnsi="宋体" w:eastAsia="仿宋_GB2312" w:cs="宋体"/>
                <w:color w:val="auto"/>
                <w:sz w:val="24"/>
              </w:rPr>
              <w:t>安徽省淮南市大通区经济开发区管委会斜对面</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王建梁</w:t>
            </w:r>
          </w:p>
          <w:p>
            <w:pPr>
              <w:pStyle w:val="2"/>
              <w:ind w:firstLine="0" w:firstLineChars="0"/>
              <w:rPr>
                <w:color w:val="auto"/>
              </w:rPr>
            </w:pPr>
            <w:r>
              <w:rPr>
                <w:rFonts w:hint="eastAsia"/>
                <w:color w:val="auto"/>
              </w:rPr>
              <w:t>13738183188</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jc w:val="left"/>
              <w:rPr>
                <w:color w:val="auto"/>
              </w:rPr>
            </w:pPr>
            <w:r>
              <w:rPr>
                <w:rFonts w:hint="eastAsia" w:ascii="仿宋_GB2312" w:hAnsi="宋体" w:eastAsia="仿宋_GB2312" w:cs="宋体"/>
                <w:color w:val="auto"/>
                <w:sz w:val="24"/>
              </w:rPr>
              <w:t>一是希望政府部门在执行安全、环保等相关政策时，在企业不触碰红线的基础上对企业以引导为主而非处罚；二是希望政府部门帮助协调解决土地使用税上涨问题。</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eastAsia="仿宋_GB2312"/>
                <w:color w:val="auto"/>
              </w:rPr>
            </w:pPr>
            <w:r>
              <w:rPr>
                <w:rFonts w:hint="eastAsia" w:ascii="仿宋_GB2312" w:hAnsi="宋体" w:eastAsia="仿宋_GB2312" w:cs="宋体"/>
                <w:color w:val="auto"/>
                <w:sz w:val="24"/>
              </w:rPr>
              <w:t>1.经开区应急管理、生态环境部门将加大业务指导力度，引导支持企业健康发展。</w:t>
            </w:r>
            <w:r>
              <w:rPr>
                <w:rFonts w:hint="eastAsia" w:ascii="仿宋_GB2312" w:eastAsia="仿宋_GB2312"/>
                <w:color w:val="auto"/>
                <w:sz w:val="24"/>
              </w:rPr>
              <w:t>2.土地使用税上涨问题，鉴于政策刚性要求，将耐心细致向企业解释说明，争取理解。</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3009"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4</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32"/>
                <w:szCs w:val="32"/>
              </w:rPr>
              <w:t>陕汽淮南公司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淮南市经济技术开发区吉兴路东侧</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王建业18635200799</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left"/>
              <w:rPr>
                <w:rFonts w:ascii="宋体" w:hAnsi="宋体" w:cs="宋体"/>
                <w:color w:val="auto"/>
                <w:sz w:val="24"/>
              </w:rPr>
            </w:pPr>
            <w:r>
              <w:rPr>
                <w:rFonts w:hint="eastAsia" w:ascii="仿宋_GB2312" w:eastAsia="仿宋_GB2312"/>
                <w:color w:val="auto"/>
                <w:sz w:val="28"/>
                <w:szCs w:val="28"/>
              </w:rPr>
              <w:t>一是希望省级层面能解决全省汽车行业扶持政策不均衡问题，给予皖北皖南地区汽车行业更多重视，同时希望省级层面针对新能源汽车出台相关扶持政策，改善新能源汽车行业发展大环境；二是淮南市本地汽车产业零件配套比例仅为15%左右，希望省级层面能组织开展相关活动，支持本土产业配套企业报团取暖，更好地做到产业链共享；三是希望市级政府采购方面给予本土企业更大的支持；四是希望政府部门能将汽车产业融资平台打开，给予企业深度行情融资扶持政策。</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left"/>
              <w:rPr>
                <w:color w:val="auto"/>
              </w:rPr>
            </w:pPr>
            <w:r>
              <w:rPr>
                <w:rFonts w:hint="eastAsia" w:ascii="仿宋_GB2312" w:eastAsia="仿宋_GB2312"/>
                <w:color w:val="auto"/>
                <w:sz w:val="28"/>
                <w:szCs w:val="28"/>
              </w:rPr>
              <w:t>1.建议由市发改、经信部门争取省直部门出台新能源汽车产业扶持政策。2.建议由市经信、招商部门帮助联系搭建省内汽车产业链交流合作平台。3.建议市公管等部门，为产品本地推广提供支持。4.建议市产业发展引导基金向汽车及零部件产业倾斜。5.经开区将严格落实各类企业发展扶持政策，将园区产业扶持引导基金向汽车及零部件产业倾斜，支持龙头企业做大做强。</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236"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5</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32"/>
                <w:szCs w:val="32"/>
              </w:rPr>
              <w:t>淮南经开区汽车行业协会</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李刚</w:t>
            </w:r>
          </w:p>
          <w:p>
            <w:pPr>
              <w:pStyle w:val="2"/>
              <w:ind w:firstLine="0" w:firstLineChars="0"/>
              <w:rPr>
                <w:rFonts w:ascii="仿宋_GB2312" w:eastAsia="仿宋_GB2312"/>
                <w:color w:val="auto"/>
                <w:sz w:val="28"/>
                <w:szCs w:val="28"/>
              </w:rPr>
            </w:pPr>
            <w:r>
              <w:rPr>
                <w:rFonts w:hint="eastAsia" w:ascii="仿宋_GB2312" w:eastAsia="仿宋_GB2312"/>
                <w:color w:val="auto"/>
                <w:sz w:val="28"/>
                <w:szCs w:val="28"/>
              </w:rPr>
              <w:t>18955420202</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560" w:firstLineChars="200"/>
              <w:rPr>
                <w:color w:val="auto"/>
              </w:rPr>
            </w:pPr>
            <w:r>
              <w:rPr>
                <w:rFonts w:hint="eastAsia"/>
                <w:color w:val="auto"/>
                <w:sz w:val="28"/>
                <w:szCs w:val="28"/>
              </w:rPr>
              <w:t>一是希望淮南市参照周边地市出台汽车销售补贴相关政策；二是希望政府部门能在经开区周边再开设一个固废处理点，帮助企业缓解固废处理难问题；三是希望管委会协调解市级相关部门解决国庆东路沿线汽车销售公司停车难问题；四是希望区级层面加大对汽车销售公司土地供应力度。</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color w:val="auto"/>
              </w:rPr>
            </w:pPr>
            <w:r>
              <w:rPr>
                <w:rFonts w:hint="eastAsia"/>
                <w:color w:val="auto"/>
                <w:sz w:val="24"/>
                <w:szCs w:val="24"/>
              </w:rPr>
              <w:t>1.建议由市商务部门牵头出台汽车销售相应政策。2.建议由经开区生态环境分局、应急管理局对接市直部门，提出固废处理点设置意见。3.由经开区建设发展局牵头</w:t>
            </w:r>
            <w:r>
              <w:rPr>
                <w:rFonts w:hint="eastAsia"/>
                <w:color w:val="auto"/>
                <w:sz w:val="24"/>
                <w:szCs w:val="24"/>
                <w:lang w:eastAsia="zh-CN"/>
              </w:rPr>
              <w:t>，</w:t>
            </w:r>
            <w:r>
              <w:rPr>
                <w:rFonts w:hint="eastAsia"/>
                <w:color w:val="auto"/>
                <w:sz w:val="24"/>
                <w:szCs w:val="24"/>
              </w:rPr>
              <w:t>提出解决停</w:t>
            </w:r>
            <w:r>
              <w:rPr>
                <w:rFonts w:hint="eastAsia"/>
                <w:color w:val="auto"/>
                <w:sz w:val="24"/>
                <w:szCs w:val="24"/>
                <w:lang w:eastAsia="zh-CN"/>
              </w:rPr>
              <w:t>车</w:t>
            </w:r>
            <w:r>
              <w:rPr>
                <w:rFonts w:hint="eastAsia"/>
                <w:color w:val="auto"/>
                <w:sz w:val="24"/>
                <w:szCs w:val="24"/>
              </w:rPr>
              <w:t>难建议。4.由经开区自然资源和规划分局与行业协会进行对接，依规协调处理土地供应问题。</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2164"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6</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32"/>
                <w:szCs w:val="32"/>
              </w:rPr>
              <w:t>淮南中隆粮油有限公司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啤酒厂路与中兴路交叉处西侧</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程龙柱15222941888</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left"/>
              <w:rPr>
                <w:rFonts w:ascii="宋体" w:hAnsi="宋体" w:cs="宋体"/>
                <w:color w:val="auto"/>
                <w:sz w:val="28"/>
                <w:szCs w:val="28"/>
              </w:rPr>
            </w:pPr>
            <w:r>
              <w:rPr>
                <w:rFonts w:hint="eastAsia" w:ascii="仿宋_GB2312" w:eastAsia="仿宋_GB2312"/>
                <w:color w:val="auto"/>
                <w:sz w:val="28"/>
                <w:szCs w:val="28"/>
              </w:rPr>
              <w:t>希望相关领导帮助协调企业厂房建设项目案件纠纷问题。</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工作组已向市中院去函协调。</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2795"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7</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仿宋_GB2312"/>
                <w:color w:val="auto"/>
                <w:kern w:val="0"/>
                <w:sz w:val="24"/>
              </w:rPr>
            </w:pPr>
            <w:r>
              <w:rPr>
                <w:rFonts w:hint="eastAsia" w:ascii="仿宋_GB2312" w:eastAsia="仿宋_GB2312"/>
                <w:color w:val="auto"/>
                <w:sz w:val="32"/>
                <w:szCs w:val="32"/>
              </w:rPr>
              <w:t>安徽德邦化工有限公司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安徽省淮南市田东路</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刘默海13505131686</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希望省级、市级政府部门本着实事求是的原则，从老百姓的角度出发帮助协调解决企业今后发展问题，为企业技改项目审批提供支持和帮助。</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经开区管委会将积极向市委、市政府汇报，争取省直相关部门支持。</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3009"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8</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32"/>
                <w:szCs w:val="32"/>
              </w:rPr>
              <w:t>凯盛重工有限公司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经开区林巷村</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罗松松</w:t>
            </w:r>
          </w:p>
          <w:p>
            <w:pPr>
              <w:pStyle w:val="2"/>
              <w:ind w:firstLine="0" w:firstLineChars="0"/>
              <w:rPr>
                <w:rFonts w:ascii="仿宋_GB2312" w:eastAsia="仿宋_GB2312"/>
                <w:color w:val="auto"/>
                <w:sz w:val="28"/>
                <w:szCs w:val="28"/>
              </w:rPr>
            </w:pPr>
            <w:r>
              <w:rPr>
                <w:rFonts w:hint="eastAsia" w:ascii="仿宋_GB2312" w:eastAsia="仿宋_GB2312"/>
                <w:color w:val="auto"/>
                <w:sz w:val="28"/>
                <w:szCs w:val="28"/>
              </w:rPr>
              <w:t>18119504458</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一线员工年龄偏大，年轻后备员工和研发人员招引难、留住难。</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经开区将严格落实专业技术人才扶持政策，为企业招才引智提供支持。</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3009"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9</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32"/>
                <w:szCs w:val="32"/>
              </w:rPr>
              <w:t>安徽华辰制药有限公司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淮南经济技术开发区国庆东路24号</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鲍焕林13305542158</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80" w:firstLineChars="200"/>
              <w:jc w:val="left"/>
              <w:rPr>
                <w:rFonts w:ascii="仿宋_GB2312" w:eastAsia="仿宋_GB2312"/>
                <w:color w:val="auto"/>
                <w:sz w:val="24"/>
              </w:rPr>
            </w:pPr>
            <w:r>
              <w:rPr>
                <w:rFonts w:hint="eastAsia" w:ascii="仿宋_GB2312" w:eastAsia="仿宋_GB2312"/>
                <w:color w:val="auto"/>
                <w:sz w:val="24"/>
              </w:rPr>
              <w:t>一是希望市政府能尽快兑现企业一致性评价药品市级奖补资金；二是希望省级、市级层面对标江浙沪地区出台相似医药行业扶持政策，支持安徽省药品生产企业参与集采；三是希望省级层面在执行医药原料药行业项目相关安全、环保政策时等，不搞“一刀切”，更加细化地制定政策，考虑项目实际情况，最大程度支持企业发展。</w:t>
            </w:r>
          </w:p>
          <w:p>
            <w:pPr>
              <w:snapToGrid w:val="0"/>
              <w:spacing w:line="240" w:lineRule="atLeast"/>
              <w:jc w:val="left"/>
              <w:rPr>
                <w:rFonts w:ascii="宋体" w:hAnsi="宋体" w:cs="宋体"/>
                <w:color w:val="auto"/>
                <w:sz w:val="24"/>
              </w:rPr>
            </w:pP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szCs w:val="24"/>
              </w:rPr>
            </w:pPr>
            <w:r>
              <w:rPr>
                <w:rFonts w:hint="eastAsia" w:ascii="宋体" w:hAnsi="宋体" w:cs="宋体"/>
                <w:color w:val="auto"/>
                <w:sz w:val="24"/>
                <w:szCs w:val="24"/>
              </w:rPr>
              <w:t>1.建议由市经信、财政部门</w:t>
            </w:r>
            <w:r>
              <w:rPr>
                <w:rFonts w:hint="eastAsia" w:ascii="仿宋_GB2312" w:eastAsia="仿宋_GB2312"/>
                <w:color w:val="auto"/>
                <w:sz w:val="24"/>
                <w:szCs w:val="24"/>
              </w:rPr>
              <w:t>兑现企业一致性评价药品市级奖补资金</w:t>
            </w:r>
            <w:r>
              <w:rPr>
                <w:rFonts w:hint="eastAsia" w:ascii="宋体" w:hAnsi="宋体" w:cs="宋体"/>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仿宋_GB2312" w:eastAsia="仿宋_GB2312"/>
                <w:color w:val="auto"/>
                <w:sz w:val="24"/>
                <w:szCs w:val="24"/>
              </w:rPr>
            </w:pPr>
            <w:r>
              <w:rPr>
                <w:rFonts w:hint="eastAsia" w:ascii="仿宋_GB2312" w:eastAsia="仿宋_GB2312"/>
                <w:color w:val="auto"/>
                <w:sz w:val="24"/>
                <w:szCs w:val="24"/>
              </w:rPr>
              <w:t>2.</w:t>
            </w:r>
            <w:r>
              <w:rPr>
                <w:rFonts w:hint="eastAsia" w:ascii="宋体" w:hAnsi="宋体" w:cs="宋体"/>
                <w:color w:val="auto"/>
                <w:sz w:val="24"/>
                <w:szCs w:val="24"/>
              </w:rPr>
              <w:t>建议由市经信等部门研究制定我市医药健康产业相关扶持政策。</w:t>
            </w:r>
          </w:p>
          <w:p>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sz w:val="24"/>
                <w:szCs w:val="24"/>
              </w:rPr>
            </w:pPr>
            <w:r>
              <w:rPr>
                <w:rFonts w:hint="eastAsia"/>
                <w:color w:val="auto"/>
                <w:sz w:val="24"/>
                <w:szCs w:val="24"/>
              </w:rPr>
              <w:t>3.建议市发改、应急局、生态环境局等部门执行政策时避免“一刀切”。</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2164"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10</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仿宋_GB2312"/>
                <w:color w:val="auto"/>
                <w:kern w:val="0"/>
                <w:sz w:val="24"/>
              </w:rPr>
            </w:pPr>
            <w:r>
              <w:rPr>
                <w:rFonts w:hint="eastAsia" w:ascii="仿宋_GB2312" w:eastAsia="仿宋_GB2312"/>
                <w:color w:val="auto"/>
                <w:sz w:val="32"/>
                <w:szCs w:val="32"/>
              </w:rPr>
              <w:t>淮南润成科技股份有限公司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24"/>
              </w:rPr>
              <w:t>经开区啤酒厂路润成科技有限公司院内</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24"/>
              </w:rPr>
              <w:t>孙强13909648252</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left"/>
              <w:rPr>
                <w:rFonts w:ascii="宋体" w:hAnsi="宋体" w:cs="宋体"/>
                <w:color w:val="auto"/>
                <w:sz w:val="24"/>
              </w:rPr>
            </w:pPr>
            <w:r>
              <w:rPr>
                <w:rFonts w:hint="eastAsia" w:ascii="仿宋_GB2312" w:eastAsia="仿宋_GB2312"/>
                <w:color w:val="auto"/>
                <w:sz w:val="24"/>
              </w:rPr>
              <w:t>希望市级层面帮助企业牵线搭桥，助力企业开拓皖北市场。</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24"/>
              </w:rPr>
              <w:t>建议市工商联牵头与皖北相关市工商联对接，搭建皖北产业交流平台，帮助企业开拓市场。</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2624"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11</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32"/>
                <w:szCs w:val="32"/>
              </w:rPr>
              <w:t>国药集团国瑞药业</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24"/>
              </w:rPr>
              <w:t>经开区朝阳东路</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24"/>
              </w:rPr>
              <w:t>吴萍</w:t>
            </w:r>
          </w:p>
          <w:p>
            <w:pPr>
              <w:jc w:val="left"/>
              <w:rPr>
                <w:rFonts w:ascii="仿宋_GB2312" w:eastAsia="仿宋_GB2312"/>
                <w:color w:val="auto"/>
                <w:sz w:val="24"/>
              </w:rPr>
            </w:pPr>
            <w:r>
              <w:rPr>
                <w:rFonts w:ascii="仿宋_GB2312" w:eastAsia="仿宋_GB2312"/>
                <w:color w:val="auto"/>
                <w:sz w:val="24"/>
              </w:rPr>
              <w:t>13955421075</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left"/>
              <w:rPr>
                <w:rFonts w:ascii="宋体" w:hAnsi="宋体" w:cs="宋体"/>
                <w:color w:val="auto"/>
                <w:sz w:val="24"/>
              </w:rPr>
            </w:pPr>
            <w:r>
              <w:rPr>
                <w:rFonts w:hint="eastAsia" w:ascii="仿宋_GB2312" w:eastAsia="仿宋_GB2312"/>
                <w:color w:val="auto"/>
                <w:sz w:val="24"/>
              </w:rPr>
              <w:t>一是希望省级、市级层面依照行业特点，出台针对性减税降费政策；二是企业招工招才困难，市级、区级政府能继续加大人才招引政策出台力度。三是加大一致性评价补贴力度。</w:t>
            </w:r>
          </w:p>
        </w:tc>
        <w:tc>
          <w:tcPr>
            <w:tcW w:w="951" w:type="pct"/>
            <w:gridSpan w:val="3"/>
            <w:tcBorders>
              <w:top w:val="single" w:color="000000" w:sz="4" w:space="0"/>
              <w:left w:val="single" w:color="000000" w:sz="4" w:space="0"/>
              <w:bottom w:val="single" w:color="000000" w:sz="4" w:space="0"/>
              <w:right w:val="single" w:color="000000" w:sz="4" w:space="0"/>
            </w:tcBorders>
            <w:vAlign w:val="center"/>
          </w:tcPr>
          <w:p>
            <w:pPr>
              <w:jc w:val="left"/>
              <w:rPr>
                <w:color w:val="auto"/>
              </w:rPr>
            </w:pPr>
            <w:r>
              <w:rPr>
                <w:rFonts w:hint="eastAsia" w:ascii="仿宋_GB2312" w:eastAsia="仿宋_GB2312"/>
                <w:color w:val="auto"/>
                <w:sz w:val="24"/>
              </w:rPr>
              <w:t>1.建议市发改、经信部门对接省直相关部门出台医药健康产业减税降费、一次性评价补贴等扶持政策。2.经开区将严格落实人才扶持政策，为企业招才引智提供支持。</w:t>
            </w:r>
          </w:p>
        </w:tc>
        <w:tc>
          <w:tcPr>
            <w:tcW w:w="42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1842"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12</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32"/>
                <w:szCs w:val="32"/>
              </w:rPr>
              <w:t>淮南北新建材有限公司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经开区建兴路69号</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程辉18119515816</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80" w:firstLineChars="200"/>
              <w:jc w:val="left"/>
              <w:rPr>
                <w:rFonts w:ascii="仿宋_GB2312" w:eastAsia="仿宋_GB2312"/>
                <w:color w:val="auto"/>
                <w:sz w:val="24"/>
              </w:rPr>
            </w:pPr>
            <w:r>
              <w:rPr>
                <w:rFonts w:hint="eastAsia" w:ascii="仿宋_GB2312" w:eastAsia="仿宋_GB2312"/>
                <w:color w:val="auto"/>
                <w:sz w:val="24"/>
              </w:rPr>
              <w:t>希望管委会全力支持企业建设产品装车棚和石膏棚。</w:t>
            </w:r>
          </w:p>
          <w:p>
            <w:pPr>
              <w:snapToGrid w:val="0"/>
              <w:spacing w:line="240" w:lineRule="atLeast"/>
              <w:jc w:val="left"/>
              <w:rPr>
                <w:rFonts w:ascii="宋体" w:hAnsi="宋体" w:cs="宋体"/>
                <w:color w:val="auto"/>
                <w:sz w:val="24"/>
              </w:rPr>
            </w:pPr>
          </w:p>
        </w:tc>
        <w:tc>
          <w:tcPr>
            <w:tcW w:w="92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24"/>
              </w:rPr>
              <w:t>建议市自然资源和规划、人防等部门给予支持。</w:t>
            </w:r>
          </w:p>
        </w:tc>
        <w:tc>
          <w:tcPr>
            <w:tcW w:w="45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1809"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13</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32"/>
                <w:szCs w:val="32"/>
              </w:rPr>
              <w:t>安徽振德医疗用品有限公司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淮南经开区建兴路</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卢成权</w:t>
            </w:r>
            <w:r>
              <w:rPr>
                <w:rFonts w:ascii="仿宋" w:hAnsi="仿宋" w:eastAsia="仿宋" w:cs="仿宋"/>
                <w:color w:val="auto"/>
                <w:sz w:val="32"/>
                <w:szCs w:val="32"/>
              </w:rPr>
              <w:t>18606750021</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left"/>
              <w:rPr>
                <w:rFonts w:ascii="宋体" w:hAnsi="宋体" w:cs="宋体"/>
                <w:color w:val="auto"/>
                <w:sz w:val="24"/>
              </w:rPr>
            </w:pPr>
            <w:r>
              <w:rPr>
                <w:rFonts w:hint="eastAsia" w:ascii="仿宋_GB2312" w:eastAsia="仿宋_GB2312"/>
                <w:color w:val="auto"/>
                <w:sz w:val="24"/>
              </w:rPr>
              <w:t>企业面临人才瓶颈，特别是工科类人才招引难。</w:t>
            </w:r>
          </w:p>
        </w:tc>
        <w:tc>
          <w:tcPr>
            <w:tcW w:w="92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24"/>
              </w:rPr>
              <w:t>建议市人社、人才办给予支持。经开区将严格落实人才扶持政策，为企业招才引智提供支持。</w:t>
            </w:r>
          </w:p>
        </w:tc>
        <w:tc>
          <w:tcPr>
            <w:tcW w:w="45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2356"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14</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仿宋_GB2312"/>
                <w:color w:val="auto"/>
                <w:kern w:val="0"/>
                <w:sz w:val="24"/>
              </w:rPr>
            </w:pPr>
            <w:r>
              <w:rPr>
                <w:rFonts w:hint="eastAsia" w:ascii="仿宋_GB2312" w:eastAsia="仿宋_GB2312"/>
                <w:color w:val="auto"/>
                <w:sz w:val="32"/>
                <w:szCs w:val="32"/>
              </w:rPr>
              <w:t>淮南市矿用电子技术研究所</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安徽省淮南市大通区建设北路65号</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张劲松13905542683</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left"/>
              <w:rPr>
                <w:rFonts w:ascii="宋体" w:hAnsi="宋体" w:cs="宋体"/>
                <w:color w:val="auto"/>
                <w:sz w:val="24"/>
              </w:rPr>
            </w:pPr>
            <w:r>
              <w:rPr>
                <w:rFonts w:hint="eastAsia" w:ascii="仿宋_GB2312" w:eastAsia="仿宋_GB2312"/>
                <w:color w:val="auto"/>
                <w:sz w:val="24"/>
              </w:rPr>
              <w:t>希望市级层面帮助协调解决中小型民营企业账款回款慢问题。</w:t>
            </w:r>
          </w:p>
        </w:tc>
        <w:tc>
          <w:tcPr>
            <w:tcW w:w="92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auto"/>
                <w:sz w:val="24"/>
              </w:rPr>
            </w:pPr>
            <w:r>
              <w:rPr>
                <w:rFonts w:hint="eastAsia" w:ascii="仿宋_GB2312" w:hAnsi="宋体" w:eastAsia="仿宋_GB2312" w:cs="宋体"/>
                <w:color w:val="auto"/>
                <w:sz w:val="24"/>
              </w:rPr>
              <w:t>建议由市经信局加大中小型民营企业账款清欠力度。</w:t>
            </w:r>
          </w:p>
        </w:tc>
        <w:tc>
          <w:tcPr>
            <w:tcW w:w="45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Before w:val="1"/>
          <w:wBefore w:w="72" w:type="pct"/>
          <w:trHeight w:val="2538" w:hRule="atLeast"/>
        </w:trPr>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15</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32"/>
                <w:szCs w:val="32"/>
              </w:rPr>
              <w:t>绿十字（中国）生物制品有限公司</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安徽省淮南市大通区国庆东路30号</w:t>
            </w:r>
          </w:p>
        </w:tc>
        <w:tc>
          <w:tcPr>
            <w:tcW w:w="665"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auto"/>
                <w:sz w:val="32"/>
                <w:szCs w:val="32"/>
              </w:rPr>
            </w:pPr>
            <w:r>
              <w:rPr>
                <w:rFonts w:hint="eastAsia" w:ascii="仿宋" w:hAnsi="仿宋" w:eastAsia="仿宋" w:cs="仿宋"/>
                <w:color w:val="auto"/>
                <w:sz w:val="32"/>
                <w:szCs w:val="32"/>
              </w:rPr>
              <w:t>吴松海18905542839</w:t>
            </w:r>
          </w:p>
        </w:tc>
        <w:tc>
          <w:tcPr>
            <w:tcW w:w="11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80" w:firstLineChars="200"/>
              <w:jc w:val="left"/>
              <w:rPr>
                <w:rFonts w:ascii="仿宋_GB2312" w:eastAsia="仿宋_GB2312"/>
                <w:color w:val="auto"/>
                <w:sz w:val="24"/>
              </w:rPr>
            </w:pPr>
            <w:r>
              <w:rPr>
                <w:rFonts w:hint="eastAsia" w:ascii="仿宋_GB2312" w:eastAsia="仿宋_GB2312"/>
                <w:color w:val="auto"/>
                <w:sz w:val="24"/>
              </w:rPr>
              <w:t>希望省级层面帮助协调解决全省范围内血液采集点较少的问题，希望市级层面与淮北市委市政府对接，帮助协调解决在濉溪县增设一个血液采集点的问题。</w:t>
            </w:r>
          </w:p>
          <w:p>
            <w:pPr>
              <w:snapToGrid w:val="0"/>
              <w:spacing w:line="240" w:lineRule="atLeast"/>
              <w:jc w:val="left"/>
              <w:rPr>
                <w:rFonts w:ascii="宋体" w:hAnsi="宋体" w:cs="宋体"/>
                <w:color w:val="auto"/>
                <w:sz w:val="24"/>
              </w:rPr>
            </w:pPr>
          </w:p>
        </w:tc>
        <w:tc>
          <w:tcPr>
            <w:tcW w:w="92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24"/>
              </w:rPr>
              <w:t>建议工作组从省级层面提供支持，帮助协调解决在淮北濉溪县增设血液采集点。</w:t>
            </w:r>
          </w:p>
        </w:tc>
        <w:tc>
          <w:tcPr>
            <w:tcW w:w="45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ascii="宋体" w:hAnsi="宋体" w:cs="宋体"/>
                <w:color w:val="auto"/>
                <w:sz w:val="24"/>
              </w:rPr>
              <w:t>正在办理</w:t>
            </w:r>
          </w:p>
        </w:tc>
        <w:tc>
          <w:tcPr>
            <w:tcW w:w="497"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4284"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16</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24"/>
              </w:rPr>
              <w:t>安徽华印机电股份有限公司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安徽省淮南市大通区振建设南路18号</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24"/>
              </w:rPr>
              <w:t>李勇</w:t>
            </w:r>
          </w:p>
          <w:p>
            <w:pPr>
              <w:pStyle w:val="2"/>
              <w:ind w:firstLine="0" w:firstLineChars="0"/>
              <w:rPr>
                <w:color w:val="auto"/>
              </w:rPr>
            </w:pPr>
            <w:r>
              <w:rPr>
                <w:rFonts w:hint="eastAsia" w:ascii="仿宋_GB2312" w:eastAsia="仿宋_GB2312"/>
                <w:color w:val="auto"/>
                <w:sz w:val="24"/>
              </w:rPr>
              <w:t>181554966195</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spacing w:line="540" w:lineRule="exact"/>
              <w:jc w:val="left"/>
              <w:rPr>
                <w:rFonts w:ascii="仿宋_GB2312" w:eastAsia="仿宋_GB2312"/>
                <w:color w:val="auto"/>
                <w:sz w:val="24"/>
              </w:rPr>
            </w:pPr>
            <w:r>
              <w:rPr>
                <w:rFonts w:hint="eastAsia" w:ascii="仿宋_GB2312" w:eastAsia="仿宋_GB2312"/>
                <w:color w:val="auto"/>
                <w:sz w:val="24"/>
              </w:rPr>
              <w:t>一是希望协调解决农科所土地未供问题；二是希望帮助解决企业金融贷款问题，通过开发区与银行机构沟通以军方订单作为贷款担保；三是除了新引进的人才补贴政策外，希望对老员工也有相应的留人育人政策。</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1.土地问题已向市政府、市自然资源和规划局提交材料，并多次会商</w:t>
            </w:r>
          </w:p>
          <w:p>
            <w:pPr>
              <w:pStyle w:val="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2.经开区财政局和新城投公司将与企业积极对接，提供业务指导。</w:t>
            </w:r>
          </w:p>
          <w:p>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rPr>
            </w:pPr>
            <w:r>
              <w:rPr>
                <w:rFonts w:hint="eastAsia" w:ascii="仿宋_GB2312" w:hAnsi="仿宋_GB2312" w:eastAsia="仿宋_GB2312" w:cs="仿宋_GB2312"/>
                <w:color w:val="auto"/>
                <w:sz w:val="24"/>
                <w:szCs w:val="24"/>
              </w:rPr>
              <w:t>3.建议市人社、人才办给予支持。4.经开区将严格落实人才扶持政策，为企业招才引智提供支持</w:t>
            </w:r>
            <w:r>
              <w:rPr>
                <w:rFonts w:hint="eastAsia" w:ascii="仿宋_GB2312" w:eastAsia="仿宋_GB2312"/>
                <w:color w:val="auto"/>
                <w:sz w:val="24"/>
              </w:rPr>
              <w:t>。</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201"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24"/>
              </w:rPr>
              <w:t>淮南比淮机械有限公司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仿宋_GB2312" w:hAnsi="仿宋_GB2312" w:eastAsia="仿宋_GB2312" w:cs="仿宋_GB2312"/>
                <w:color w:val="auto"/>
                <w:sz w:val="24"/>
              </w:rPr>
              <w:t>安徽省淮南经济技术开发区建设路与啤酒厂路交叉口</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24"/>
              </w:rPr>
              <w:t>曹海兵</w:t>
            </w:r>
          </w:p>
          <w:p>
            <w:pPr>
              <w:pStyle w:val="2"/>
              <w:ind w:firstLine="0" w:firstLineChars="0"/>
              <w:rPr>
                <w:color w:val="auto"/>
              </w:rPr>
            </w:pPr>
            <w:r>
              <w:rPr>
                <w:rFonts w:hint="eastAsia" w:ascii="仿宋_GB2312" w:eastAsia="仿宋_GB2312"/>
                <w:color w:val="auto"/>
                <w:sz w:val="24"/>
              </w:rPr>
              <w:t>18949691195</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仿宋_GB2312" w:eastAsia="仿宋_GB2312"/>
                <w:color w:val="auto"/>
                <w:sz w:val="24"/>
              </w:rPr>
              <w:t>在用电方面，希望参考皖北“20条”出台用电政策帮扶企业。</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建议由市发改部门出台相应政策，降低企业用电成本。</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283"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18</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淮南市新光源特种照明器材有限公司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经济技术开发区建兴路65号</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olor w:val="auto"/>
                <w:sz w:val="24"/>
              </w:rPr>
            </w:pPr>
            <w:r>
              <w:rPr>
                <w:rFonts w:hint="eastAsia" w:ascii="仿宋_GB2312" w:eastAsia="仿宋_GB2312"/>
                <w:color w:val="auto"/>
                <w:sz w:val="24"/>
              </w:rPr>
              <w:t>杨同安</w:t>
            </w:r>
          </w:p>
          <w:p>
            <w:pPr>
              <w:pStyle w:val="2"/>
              <w:ind w:firstLine="0" w:firstLineChars="0"/>
              <w:rPr>
                <w:color w:val="auto"/>
              </w:rPr>
            </w:pPr>
            <w:r>
              <w:rPr>
                <w:rFonts w:hint="eastAsia" w:ascii="仿宋_GB2312" w:eastAsia="仿宋_GB2312"/>
                <w:color w:val="auto"/>
                <w:sz w:val="24"/>
              </w:rPr>
              <w:t>13805544543</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希望解决企业“联保”问题</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建议由市工商联牵头，与金融办、经信局、通商银行等单位对接研究解决方案。</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844"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19</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安徽格林克医药销售有限公司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安徽省淮南市大通区建设南路24号</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黑体" w:eastAsia="仿宋_GB2312"/>
                <w:color w:val="auto"/>
                <w:sz w:val="24"/>
              </w:rPr>
            </w:pPr>
            <w:r>
              <w:rPr>
                <w:rFonts w:hint="eastAsia" w:ascii="仿宋_GB2312" w:hAnsi="黑体" w:eastAsia="仿宋_GB2312"/>
                <w:color w:val="auto"/>
                <w:sz w:val="24"/>
              </w:rPr>
              <w:t>刘超</w:t>
            </w:r>
          </w:p>
          <w:p>
            <w:pPr>
              <w:pStyle w:val="2"/>
              <w:ind w:firstLine="0" w:firstLineChars="0"/>
              <w:rPr>
                <w:color w:val="auto"/>
              </w:rPr>
            </w:pPr>
            <w:r>
              <w:rPr>
                <w:rFonts w:hint="eastAsia" w:ascii="仿宋_GB2312" w:hAnsi="黑体" w:eastAsia="仿宋_GB2312"/>
                <w:color w:val="auto"/>
                <w:sz w:val="24"/>
              </w:rPr>
              <w:t>15955488015</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在处理危险固体废弃物方面，希望开发区统筹建立专用中转站，降低园区同类型企业处理危险固体废弃物成本。</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建议市生态环境、自然资源和规划等部门进行会商，提出危险固体废弃物处理意见。</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3572"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淮南佳源重工有限责任公司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淮南经济技术开发区水厂路与国庆东路交叉区域</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黑体" w:eastAsia="仿宋_GB2312"/>
                <w:color w:val="auto"/>
                <w:sz w:val="24"/>
              </w:rPr>
            </w:pPr>
            <w:r>
              <w:rPr>
                <w:rFonts w:hint="eastAsia" w:ascii="仿宋_GB2312" w:hAnsi="黑体" w:eastAsia="仿宋_GB2312"/>
                <w:color w:val="auto"/>
                <w:sz w:val="24"/>
              </w:rPr>
              <w:t>沈雁军</w:t>
            </w:r>
          </w:p>
          <w:p>
            <w:pPr>
              <w:pStyle w:val="2"/>
              <w:ind w:firstLine="0" w:firstLineChars="0"/>
              <w:rPr>
                <w:color w:val="auto"/>
              </w:rPr>
            </w:pPr>
            <w:r>
              <w:rPr>
                <w:color w:val="auto"/>
              </w:rPr>
              <w:t>18655417890</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一是希望解决企业技术工招工难的问题；二是希望政府出面，为企业与顾桥矿的交流联系合作牵线搭桥。</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1.经开区拟于本周举行专场招聘会，帮助企业集中解决用工问题。</w:t>
            </w:r>
          </w:p>
          <w:p>
            <w:pPr>
              <w:pStyle w:val="2"/>
              <w:ind w:firstLine="0" w:firstLineChars="0"/>
              <w:rPr>
                <w:color w:val="auto"/>
              </w:rPr>
            </w:pPr>
            <w:r>
              <w:rPr>
                <w:rFonts w:hint="eastAsia"/>
                <w:color w:val="auto"/>
              </w:rPr>
              <w:t>2.建议由市经信部门与经开区一道，</w:t>
            </w:r>
            <w:r>
              <w:rPr>
                <w:rFonts w:hint="eastAsia" w:ascii="宋体" w:hAnsi="宋体" w:cs="宋体"/>
                <w:color w:val="auto"/>
                <w:sz w:val="24"/>
              </w:rPr>
              <w:t>为企业与顾桥矿交流合作牵线搭桥。</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523"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淮南鑫启发机电制造有限公司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淮南经济技术开发区振兴南路</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黑体" w:eastAsia="仿宋_GB2312"/>
                <w:color w:val="auto"/>
                <w:sz w:val="24"/>
              </w:rPr>
            </w:pPr>
            <w:r>
              <w:rPr>
                <w:rFonts w:hint="eastAsia" w:ascii="仿宋_GB2312" w:hAnsi="黑体" w:eastAsia="仿宋_GB2312"/>
                <w:color w:val="auto"/>
                <w:sz w:val="24"/>
              </w:rPr>
              <w:t>王启艳</w:t>
            </w:r>
          </w:p>
          <w:p>
            <w:pPr>
              <w:pStyle w:val="2"/>
              <w:ind w:firstLine="0" w:firstLineChars="0"/>
              <w:rPr>
                <w:color w:val="auto"/>
              </w:rPr>
            </w:pPr>
            <w:r>
              <w:rPr>
                <w:color w:val="auto"/>
              </w:rPr>
              <w:t>13721150699</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一是希望促成企业与相关高校、研发机构的对接合作；二是在税费方面，希望提供增值税等方面帮助。</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1.建议由市科技局牵头搭建平台，促成校企合作。</w:t>
            </w:r>
          </w:p>
          <w:p>
            <w:pPr>
              <w:pStyle w:val="2"/>
              <w:ind w:firstLine="0" w:firstLineChars="0"/>
              <w:rPr>
                <w:color w:val="auto"/>
              </w:rPr>
            </w:pPr>
            <w:r>
              <w:rPr>
                <w:rFonts w:hint="eastAsia"/>
                <w:color w:val="auto"/>
              </w:rPr>
              <w:t>2.由经开区税务局与企业对接，积极回应企业诉求。</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029"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淮南市松江电子有限责任公司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淮南经开区建设北路61号</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黑体" w:eastAsia="仿宋_GB2312"/>
                <w:color w:val="auto"/>
                <w:sz w:val="24"/>
              </w:rPr>
            </w:pPr>
            <w:r>
              <w:rPr>
                <w:rFonts w:hint="eastAsia" w:ascii="仿宋_GB2312" w:hAnsi="黑体" w:eastAsia="仿宋_GB2312"/>
                <w:color w:val="auto"/>
                <w:sz w:val="24"/>
              </w:rPr>
              <w:t>黄本锋</w:t>
            </w:r>
          </w:p>
          <w:p>
            <w:pPr>
              <w:pStyle w:val="2"/>
              <w:ind w:firstLine="0" w:firstLineChars="0"/>
              <w:rPr>
                <w:color w:val="auto"/>
              </w:rPr>
            </w:pPr>
            <w:r>
              <w:rPr>
                <w:color w:val="auto"/>
              </w:rPr>
              <w:t>15395545313</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希望解决企业招工难，特别是男员工的招聘问题。</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经开区拟于本周举行专场招聘会，帮助企业集中解决用工问题。</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3572"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23</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淮南律动电机制造股份有限公司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淮南经济技术开发区振兴南路标准化厂房</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陈建华</w:t>
            </w:r>
          </w:p>
          <w:p>
            <w:pPr>
              <w:pStyle w:val="2"/>
              <w:ind w:firstLine="0" w:firstLineChars="0"/>
              <w:rPr>
                <w:color w:val="auto"/>
              </w:rPr>
            </w:pPr>
            <w:r>
              <w:rPr>
                <w:color w:val="auto"/>
              </w:rPr>
              <w:t>13905540038</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2017年，安徽省科技厅和财政厅有一个高层次技术管理团队项目，企业积极申报并作为省里扶持对象获得300万奖励，项目落地后，省、区300万奖补已到位，但市级配套奖补300万仍未到账，希望市政府协调兑现市级奖补资金。</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建议由市科技、财政部门对接落实企业市级奖补资金。</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384"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24</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淮南中润热电有限责任公司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淮南市经济技术开发区建兴路（化三建钢构北侧）</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冯春</w:t>
            </w:r>
          </w:p>
          <w:p>
            <w:pPr>
              <w:pStyle w:val="2"/>
              <w:ind w:firstLine="0" w:firstLineChars="0"/>
              <w:rPr>
                <w:color w:val="auto"/>
              </w:rPr>
            </w:pPr>
            <w:r>
              <w:rPr>
                <w:rFonts w:hint="eastAsia"/>
                <w:color w:val="auto"/>
              </w:rPr>
              <w:t>18949666282</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希望开发区加大招商引资力度，引进更多优质企业，增加终端客户。</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经开区将加大“双招双引”力度，完善招商政策，提高招商实效。</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158"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25</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淮南市通霸人立电源有限公司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安徽省淮南市大通区振兴南路18号</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左建</w:t>
            </w:r>
          </w:p>
          <w:p>
            <w:pPr>
              <w:pStyle w:val="2"/>
              <w:ind w:firstLine="0" w:firstLineChars="0"/>
              <w:rPr>
                <w:color w:val="auto"/>
              </w:rPr>
            </w:pPr>
            <w:r>
              <w:rPr>
                <w:color w:val="auto"/>
              </w:rPr>
              <w:t>13805549147</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一是希望帮助企业解决承兑汇票贴现问题；二是希望政府介入解决企业“联保”问题。</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建议由市工商联牵头，与金融、经信、通商银行等单位会商解决方案。</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630"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26</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淮南之星汽车销售服务有限公司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淮南经济技术开发区朝阳东路与吉兴路交叉处</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黑体" w:eastAsia="仿宋_GB2312"/>
                <w:color w:val="auto"/>
                <w:sz w:val="24"/>
              </w:rPr>
            </w:pPr>
            <w:r>
              <w:rPr>
                <w:rFonts w:hint="eastAsia" w:ascii="仿宋_GB2312" w:hAnsi="黑体" w:eastAsia="仿宋_GB2312"/>
                <w:color w:val="auto"/>
                <w:sz w:val="24"/>
              </w:rPr>
              <w:t>郑园</w:t>
            </w:r>
          </w:p>
          <w:p>
            <w:pPr>
              <w:pStyle w:val="2"/>
              <w:ind w:firstLine="0" w:firstLineChars="0"/>
              <w:rPr>
                <w:color w:val="auto"/>
              </w:rPr>
            </w:pPr>
            <w:r>
              <w:rPr>
                <w:rFonts w:hint="eastAsia" w:ascii="仿宋_GB2312" w:hAnsi="黑体" w:eastAsia="仿宋_GB2312"/>
                <w:color w:val="auto"/>
                <w:sz w:val="24"/>
              </w:rPr>
              <w:t>18098687771</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希望解决企业土地性质变更问题，推进闲置土地建设新能源项目进程</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建议由市自然资源和规划局牵头会商解决路径。</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3572"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27</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安徽纪兴源科技股份有限公司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经济开发区田东社区田东路88号</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冯贺</w:t>
            </w:r>
          </w:p>
          <w:p>
            <w:pPr>
              <w:pStyle w:val="2"/>
              <w:ind w:firstLine="0" w:firstLineChars="0"/>
              <w:rPr>
                <w:color w:val="auto"/>
              </w:rPr>
            </w:pPr>
            <w:r>
              <w:rPr>
                <w:rFonts w:hint="eastAsia" w:ascii="仿宋_GB2312" w:hAnsi="黑体" w:eastAsia="仿宋_GB2312"/>
                <w:color w:val="auto"/>
                <w:sz w:val="24"/>
              </w:rPr>
              <w:t>13956416588</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一是希望政府部门在政策资金帮扶上倾斜中小微企业，针对“专精特新”企业出台政策扶持；二是希望协调省环保厅给予“绿岛”项目支持。</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1.由市发改、经信等部门牵头研究制定相关政策，加大中小微企业扶持力度。</w:t>
            </w:r>
          </w:p>
          <w:p>
            <w:pPr>
              <w:pStyle w:val="2"/>
              <w:ind w:firstLine="0" w:firstLineChars="0"/>
              <w:rPr>
                <w:color w:val="auto"/>
              </w:rPr>
            </w:pPr>
            <w:r>
              <w:rPr>
                <w:rFonts w:hint="eastAsia"/>
                <w:color w:val="auto"/>
              </w:rPr>
              <w:t>2.由市生态环境分局牵头对接省厅，争取支持。</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1729"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28</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淮南泰复制药有限公司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刘郑村国庆东路北侧</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黑体" w:eastAsia="仿宋_GB2312"/>
                <w:color w:val="auto"/>
                <w:sz w:val="24"/>
              </w:rPr>
            </w:pPr>
            <w:r>
              <w:rPr>
                <w:rFonts w:hint="eastAsia" w:ascii="仿宋_GB2312" w:hAnsi="黑体" w:eastAsia="仿宋_GB2312"/>
                <w:color w:val="auto"/>
                <w:sz w:val="24"/>
              </w:rPr>
              <w:t>李成名</w:t>
            </w:r>
          </w:p>
          <w:p>
            <w:pPr>
              <w:pStyle w:val="2"/>
              <w:ind w:firstLine="0" w:firstLineChars="0"/>
              <w:rPr>
                <w:color w:val="auto"/>
              </w:rPr>
            </w:pPr>
            <w:r>
              <w:rPr>
                <w:rFonts w:hint="eastAsia" w:ascii="仿宋_GB2312" w:hAnsi="黑体" w:eastAsia="仿宋_GB2312"/>
                <w:color w:val="auto"/>
                <w:sz w:val="24"/>
              </w:rPr>
              <w:t>13399526188</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希望借助政府资源帮助企业打开互联网平台销售渠道</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建议由市商务局给予支持。</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3572"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29</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淮南文峰航天电缆有限公司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淮南经济技术开发区吉兴路6号</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黑体" w:eastAsia="仿宋_GB2312"/>
                <w:color w:val="auto"/>
                <w:sz w:val="24"/>
              </w:rPr>
            </w:pPr>
            <w:r>
              <w:rPr>
                <w:rFonts w:hint="eastAsia" w:ascii="仿宋_GB2312" w:hAnsi="黑体" w:eastAsia="仿宋_GB2312"/>
                <w:color w:val="auto"/>
                <w:sz w:val="24"/>
              </w:rPr>
              <w:t>王成成</w:t>
            </w:r>
          </w:p>
          <w:p>
            <w:pPr>
              <w:pStyle w:val="2"/>
              <w:ind w:firstLine="0" w:firstLineChars="0"/>
              <w:rPr>
                <w:color w:val="auto"/>
              </w:rPr>
            </w:pPr>
            <w:r>
              <w:rPr>
                <w:rFonts w:hint="eastAsia" w:ascii="仿宋_GB2312" w:hAnsi="黑体" w:eastAsia="仿宋_GB2312"/>
                <w:color w:val="auto"/>
                <w:sz w:val="24"/>
              </w:rPr>
              <w:t>17364369979</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一是希望解决企业招工难、推进企业与大中专院校对接合作、定向培养专业人才的问题；二是希望加快林巷村公租房交付，帮助解决员工住宿难问题。</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1.建议由市科技局帮助联系相关院校，为企业定向培养专业人才。</w:t>
            </w:r>
          </w:p>
          <w:p>
            <w:pPr>
              <w:pStyle w:val="2"/>
              <w:ind w:firstLine="0" w:firstLineChars="0"/>
              <w:rPr>
                <w:color w:val="auto"/>
              </w:rPr>
            </w:pPr>
            <w:r>
              <w:rPr>
                <w:rFonts w:hint="eastAsia"/>
                <w:color w:val="auto"/>
              </w:rPr>
              <w:t>2.待林巷村公祖房建成交付后，协调解决企业员工</w:t>
            </w:r>
            <w:r>
              <w:rPr>
                <w:rFonts w:hint="eastAsia" w:ascii="宋体" w:hAnsi="宋体" w:cs="宋体"/>
                <w:color w:val="auto"/>
                <w:sz w:val="24"/>
              </w:rPr>
              <w:t>住宿问题。</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3572"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30</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安徽景丰纸业有限公司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淮南经济技术开发区建设路29号</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黑体" w:eastAsia="仿宋_GB2312"/>
                <w:color w:val="auto"/>
                <w:sz w:val="24"/>
              </w:rPr>
            </w:pPr>
            <w:r>
              <w:rPr>
                <w:rFonts w:hint="eastAsia" w:ascii="仿宋_GB2312" w:hAnsi="黑体" w:eastAsia="仿宋_GB2312"/>
                <w:color w:val="auto"/>
                <w:sz w:val="24"/>
              </w:rPr>
              <w:t>文荣娟</w:t>
            </w:r>
          </w:p>
          <w:p>
            <w:pPr>
              <w:pStyle w:val="2"/>
              <w:ind w:firstLine="0" w:firstLineChars="0"/>
              <w:rPr>
                <w:color w:val="auto"/>
              </w:rPr>
            </w:pPr>
            <w:r>
              <w:rPr>
                <w:rFonts w:hint="eastAsia" w:ascii="仿宋_GB2312" w:hAnsi="黑体" w:eastAsia="仿宋_GB2312"/>
                <w:color w:val="auto"/>
                <w:sz w:val="24"/>
              </w:rPr>
              <w:t>13608179512</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企业生产成本增加，希望在用电用气方面给予帮扶；</w:t>
            </w:r>
            <w:r>
              <w:rPr>
                <w:rFonts w:hint="eastAsia" w:ascii="宋体" w:hAnsi="宋体" w:cs="宋体"/>
                <w:color w:val="auto"/>
                <w:sz w:val="24"/>
                <w:lang w:val="en-US" w:eastAsia="zh-CN"/>
              </w:rPr>
              <w:t>2.</w:t>
            </w:r>
            <w:r>
              <w:rPr>
                <w:rFonts w:hint="eastAsia" w:ascii="宋体" w:hAnsi="宋体" w:cs="宋体"/>
                <w:color w:val="auto"/>
                <w:sz w:val="24"/>
              </w:rPr>
              <w:t>希望政府出面促成企业与安徽中烟的正式接洽，争取在招投标方面给予安徽本土企业帮扶；</w:t>
            </w:r>
            <w:r>
              <w:rPr>
                <w:rFonts w:hint="eastAsia" w:ascii="宋体" w:hAnsi="宋体" w:cs="宋体"/>
                <w:color w:val="auto"/>
                <w:sz w:val="24"/>
                <w:lang w:val="en-US" w:eastAsia="zh-CN"/>
              </w:rPr>
              <w:t>3.</w:t>
            </w:r>
            <w:r>
              <w:rPr>
                <w:rFonts w:hint="eastAsia" w:ascii="宋体" w:hAnsi="宋体" w:cs="宋体"/>
                <w:color w:val="auto"/>
                <w:sz w:val="24"/>
              </w:rPr>
              <w:t>希望政府部门对环保、安全生产等方面的处罚给予帮扶，降低处罚结果上网公示对招投标的影响。</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由经开区管委会将企业诉求整理后，向市发改委、生态环境局、应急管理局等相关部门上报处理。</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1848"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31</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淮南安能电子有限公司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经济技术开发区振兴南路</w:t>
            </w:r>
          </w:p>
        </w:tc>
        <w:tc>
          <w:tcPr>
            <w:tcW w:w="564" w:type="pc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黑体" w:eastAsia="仿宋_GB2312"/>
                <w:color w:val="auto"/>
                <w:sz w:val="24"/>
              </w:rPr>
            </w:pPr>
            <w:r>
              <w:rPr>
                <w:rFonts w:hint="eastAsia" w:ascii="仿宋_GB2312" w:hAnsi="黑体" w:eastAsia="仿宋_GB2312"/>
                <w:color w:val="auto"/>
                <w:sz w:val="24"/>
              </w:rPr>
              <w:t>王怀丰</w:t>
            </w:r>
          </w:p>
          <w:p>
            <w:pPr>
              <w:pStyle w:val="2"/>
              <w:ind w:firstLine="0" w:firstLineChars="0"/>
              <w:rPr>
                <w:color w:val="auto"/>
              </w:rPr>
            </w:pPr>
            <w:r>
              <w:rPr>
                <w:color w:val="auto"/>
              </w:rPr>
              <w:t>18055455690</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希望能在人才评定方面给予帮助。</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rPr>
            </w:pPr>
            <w:r>
              <w:rPr>
                <w:rFonts w:hint="eastAsia" w:ascii="宋体" w:hAnsi="宋体" w:cs="宋体"/>
                <w:color w:val="auto"/>
                <w:sz w:val="24"/>
              </w:rPr>
              <w:t>经开区人社部门将对接市人社局给予指导帮助。</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578"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32</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淮南乐崎尚食品有限公司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经济技术开发区振兴南路</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曹斌</w:t>
            </w:r>
          </w:p>
          <w:p>
            <w:pPr>
              <w:pStyle w:val="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color w:val="auto"/>
              </w:rPr>
            </w:pPr>
            <w:r>
              <w:rPr>
                <w:color w:val="auto"/>
              </w:rPr>
              <w:t>15856687198</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一是企业生产成本增高，希望在房租方面给予帮助；二是希望在振兴南路企业门口附近设立减速带。</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经开区将召集投资促进局、经济发展局、建设发展局等有关部门就企业诉求进行会商，给予明确答复。</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90"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33</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淮南联科生物医药有限公司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ascii="宋体" w:hAnsi="宋体" w:cs="宋体"/>
                <w:color w:val="auto"/>
                <w:sz w:val="24"/>
              </w:rPr>
              <w:t>安徽省淮南经济技术开发区永兴路</w:t>
            </w:r>
            <w:r>
              <w:rPr>
                <w:rFonts w:hint="eastAsia" w:ascii="宋体" w:hAnsi="宋体" w:cs="宋体"/>
                <w:color w:val="auto"/>
                <w:sz w:val="24"/>
              </w:rPr>
              <w:t>8号</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汪明东</w:t>
            </w:r>
          </w:p>
          <w:p>
            <w:pPr>
              <w:pStyle w:val="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color w:val="auto"/>
              </w:rPr>
            </w:pPr>
            <w:r>
              <w:rPr>
                <w:color w:val="auto"/>
              </w:rPr>
              <w:t>13329283329</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一是希望政府在减税降费方面给予相关扶持政策，减轻土地使用税；二是在用气、用电方面出台政策帮助企业减轻压力；三是希望在社保增幅方面给予帮助。</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经开区将进一步收集企业相关情况，形成材料，报市自然资源和规划局、市发改委、市人社局等部门协调处理。</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rPr>
            </w:pPr>
          </w:p>
        </w:tc>
      </w:tr>
      <w:tr>
        <w:tblPrEx>
          <w:tblCellMar>
            <w:top w:w="0" w:type="dxa"/>
            <w:left w:w="108" w:type="dxa"/>
            <w:bottom w:w="0" w:type="dxa"/>
            <w:right w:w="108" w:type="dxa"/>
          </w:tblCellMar>
        </w:tblPrEx>
        <w:trPr>
          <w:gridAfter w:val="2"/>
          <w:wAfter w:w="160" w:type="pct"/>
          <w:trHeight w:val="2983" w:hRule="atLeast"/>
        </w:trPr>
        <w:tc>
          <w:tcPr>
            <w:tcW w:w="26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34</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淮南枣晨机电科技有限公司</w:t>
            </w:r>
          </w:p>
        </w:tc>
        <w:tc>
          <w:tcPr>
            <w:tcW w:w="55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安徽省淮南市经济开发区沿河路3号</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color w:val="auto"/>
                <w:sz w:val="24"/>
              </w:rPr>
            </w:pPr>
            <w:r>
              <w:rPr>
                <w:rFonts w:hint="eastAsia" w:ascii="宋体" w:hAnsi="宋体" w:cs="宋体"/>
                <w:color w:val="auto"/>
                <w:sz w:val="24"/>
              </w:rPr>
              <w:t>戴智明</w:t>
            </w:r>
          </w:p>
          <w:p>
            <w:pPr>
              <w:pStyle w:val="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color w:val="auto"/>
              </w:rPr>
            </w:pPr>
            <w:r>
              <w:rPr>
                <w:rFonts w:hint="eastAsia"/>
                <w:color w:val="auto"/>
              </w:rPr>
              <w:t>13155419669</w:t>
            </w:r>
          </w:p>
        </w:tc>
        <w:tc>
          <w:tcPr>
            <w:tcW w:w="111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一是希望帮助解决企业招工难、留人难问题，拓展人才引进机遇；二是希望管委会集中统筹园区同类型企业加大专业性培训，提高员工专业技能，减轻企业培训成本。</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rPr>
            </w:pPr>
            <w:r>
              <w:rPr>
                <w:rFonts w:hint="eastAsia" w:ascii="宋体" w:hAnsi="宋体" w:cs="宋体"/>
                <w:color w:val="auto"/>
                <w:sz w:val="24"/>
              </w:rPr>
              <w:t>经开区拟于本周举行专场招聘会，帮助企业解决用工问题。同时，人社部门将进一步组织开展技能培训，落实培训补贴，提高园区职工专业技能。</w:t>
            </w:r>
          </w:p>
        </w:tc>
        <w:tc>
          <w:tcPr>
            <w:tcW w:w="43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rPr>
            </w:pPr>
            <w:r>
              <w:rPr>
                <w:rFonts w:hint="eastAsia" w:ascii="仿宋_GB2312" w:eastAsia="仿宋_GB2312"/>
                <w:color w:val="auto"/>
                <w:sz w:val="24"/>
              </w:rPr>
              <w:t>正在办理</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rPr>
      </w:pPr>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55A03"/>
    <w:rsid w:val="0010503F"/>
    <w:rsid w:val="001258D1"/>
    <w:rsid w:val="00160F91"/>
    <w:rsid w:val="00170654"/>
    <w:rsid w:val="001722EF"/>
    <w:rsid w:val="00270FEC"/>
    <w:rsid w:val="002A1D7F"/>
    <w:rsid w:val="0031598D"/>
    <w:rsid w:val="003619A9"/>
    <w:rsid w:val="00366DBF"/>
    <w:rsid w:val="003E1958"/>
    <w:rsid w:val="003E1D54"/>
    <w:rsid w:val="00444489"/>
    <w:rsid w:val="004C7C5B"/>
    <w:rsid w:val="005B0763"/>
    <w:rsid w:val="0061095F"/>
    <w:rsid w:val="00645612"/>
    <w:rsid w:val="006573EE"/>
    <w:rsid w:val="00725244"/>
    <w:rsid w:val="00730129"/>
    <w:rsid w:val="007432B3"/>
    <w:rsid w:val="00771782"/>
    <w:rsid w:val="007C7A96"/>
    <w:rsid w:val="008655FE"/>
    <w:rsid w:val="0088108D"/>
    <w:rsid w:val="008F086A"/>
    <w:rsid w:val="009B03BB"/>
    <w:rsid w:val="009C742E"/>
    <w:rsid w:val="00A82634"/>
    <w:rsid w:val="00AF0C0C"/>
    <w:rsid w:val="00B61BF4"/>
    <w:rsid w:val="00BD5876"/>
    <w:rsid w:val="00C821E2"/>
    <w:rsid w:val="00D40836"/>
    <w:rsid w:val="00D51DF3"/>
    <w:rsid w:val="00D66992"/>
    <w:rsid w:val="00DA1A79"/>
    <w:rsid w:val="00DF2214"/>
    <w:rsid w:val="00EC7142"/>
    <w:rsid w:val="00F70109"/>
    <w:rsid w:val="01A412F3"/>
    <w:rsid w:val="04955A03"/>
    <w:rsid w:val="0BAE5C60"/>
    <w:rsid w:val="119F5655"/>
    <w:rsid w:val="13C21228"/>
    <w:rsid w:val="14E34EA7"/>
    <w:rsid w:val="1A175262"/>
    <w:rsid w:val="1AD55217"/>
    <w:rsid w:val="1EFEED09"/>
    <w:rsid w:val="1F377ED4"/>
    <w:rsid w:val="2F241ED4"/>
    <w:rsid w:val="43803FA0"/>
    <w:rsid w:val="578E1ED9"/>
    <w:rsid w:val="58E6153D"/>
    <w:rsid w:val="5A720048"/>
    <w:rsid w:val="5C457514"/>
    <w:rsid w:val="5F73627A"/>
    <w:rsid w:val="63B326CF"/>
    <w:rsid w:val="6BBE4C73"/>
    <w:rsid w:val="6FAFB548"/>
    <w:rsid w:val="761B0E33"/>
    <w:rsid w:val="7FFF4E9F"/>
    <w:rsid w:val="DB3F1AFA"/>
    <w:rsid w:val="DCB6F40F"/>
    <w:rsid w:val="FD7F2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628</Words>
  <Characters>3584</Characters>
  <Lines>29</Lines>
  <Paragraphs>8</Paragraphs>
  <TotalTime>21</TotalTime>
  <ScaleCrop>false</ScaleCrop>
  <LinksUpToDate>false</LinksUpToDate>
  <CharactersWithSpaces>4204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2022-02-22T13:29:00Z</dcterms:created>
  <dc:creator>LZCbiubiubiu</dc:creator>
  <cp:lastModifiedBy>kylin</cp:lastModifiedBy>
  <dcterms:modified xsi:type="dcterms:W3CDTF">2022-04-01T07:52:57Z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5BEF0153DC744531BACE83D0EA82EDF5</vt:lpwstr>
  </property>
</Properties>
</file>