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4A3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52"/>
          <w:shd w:val="clear" w:color="auto" w:fill="FFFFFF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烈山区工商业联合会（总商会）第七次</w:t>
      </w:r>
    </w:p>
    <w:p w14:paraId="6C48AA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会员代表大会召开</w:t>
      </w:r>
    </w:p>
    <w:p w14:paraId="19F202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42A5DB8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10月16日上午，烈山区工商业联合会（总商会）第七次会员代表大会在烈山科创大厦会议中心召开。区委书记刘明出席开幕式并讲话，市工商联主席鲍锐到会指导。区委常委、统战部部长李峰主持会议，区人大常委会主任曹梅，区委常委、常务副区长李晓初等区领导出席大会。</w:t>
      </w:r>
    </w:p>
    <w:p w14:paraId="7E393CF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5603240" cy="3735705"/>
            <wp:effectExtent l="0" t="0" r="5080" b="1333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E9D4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会上区各民主党派、知联会、新联会代表致贺词，听取并审议通过区工商联（总商会）第六届执行委员会工作报告，严格依照程序选举产生新一届工商联（总商会）领导班子。</w:t>
      </w:r>
    </w:p>
    <w:p w14:paraId="5923A6A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5607050" cy="3738245"/>
            <wp:effectExtent l="0" t="0" r="1270" b="10795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16D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鲍锐对大会的顺利召开表示祝贺。他充分肯定了区工商联五年来的工作成绩。他指出，烈山区工商联服务精准、工作扎实、亮点突出，希望新一届工商联要持续强化思想政治引领，把“方向”把得更稳；要用好各类政企对接平台，把“服务”做得更暖；要强化产业链协同，把“品牌”擦得更亮。要加强班子综合素质提升，把“自身”建得更实。真正把工商联建成民营经济人士值得信赖的“温暖之家”。</w:t>
      </w:r>
    </w:p>
    <w:p w14:paraId="458F854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5603240" cy="3735705"/>
            <wp:effectExtent l="0" t="0" r="5080" b="13335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1F0F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刘明充分肯定五年来区工商联各项工作成效。他指出，过去五年，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区工商联坚守正确政治方向，紧紧围绕区委中心工作，充分发挥桥梁纽带、参谋助手、服务保障作用，引领广大民营企业家听党话、跟党走，在思想引领、政企沟通、以商招商、企业服务等方面扎实履职、成效明显。</w:t>
      </w:r>
    </w:p>
    <w:p w14:paraId="4710125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刘明强调，新时代新征程，区工商联要始终坚持党的全面领导，严格落实“政治建会、团结立会、服务兴会、改革强会”总要求。要坚持政治引领，在把准发展方向上“站得更高”；要聚焦中心大局，在助推产业升级上“干得更实”；要坚守实业担当，在创新创业赋能上“走得更远”；要强化自身建设，在凝聚合力共为上“做得更好”。希望新一届工商联班子和广大民营企业家锚定全区中心任务，同心同向、奋勇争先，聚力抓产业、上项目、强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新、促发展，为加快建设现代化美丽烈山、谱写高质量发展新篇章贡献更大力量！</w:t>
      </w:r>
    </w:p>
    <w:p w14:paraId="2391CD5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全区106名会员代表，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区委统战部、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各民主党派、知联会、新联会、群团组织及各镇（街道）、开发区分管统战负责同志参会。</w:t>
      </w:r>
    </w:p>
    <w:p w14:paraId="2971F286">
      <w:pPr>
        <w:pStyle w:val="3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7280F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42"/>
          <w:shd w:val="clear" w:color="auto" w:fill="FFFFFF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8E62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692F0F">
                          <w:pPr>
                            <w:pStyle w:val="3"/>
                            <w:rPr>
                              <w:rFonts w:hint="eastAsia" w:ascii="新宋体" w:hAnsi="新宋体" w:eastAsia="新宋体" w:cs="新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新宋体" w:hAnsi="新宋体" w:eastAsia="新宋体" w:cs="新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新宋体" w:hAnsi="新宋体" w:eastAsia="新宋体" w:cs="新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新宋体" w:hAnsi="新宋体" w:eastAsia="新宋体" w:cs="新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新宋体" w:hAnsi="新宋体" w:eastAsia="新宋体" w:cs="新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新宋体" w:hAnsi="新宋体" w:eastAsia="新宋体" w:cs="新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692F0F">
                    <w:pPr>
                      <w:pStyle w:val="3"/>
                      <w:rPr>
                        <w:rFonts w:hint="eastAsia" w:ascii="新宋体" w:hAnsi="新宋体" w:eastAsia="新宋体" w:cs="新宋体"/>
                        <w:sz w:val="28"/>
                        <w:szCs w:val="28"/>
                      </w:rPr>
                    </w:pPr>
                    <w:r>
                      <w:rPr>
                        <w:rFonts w:hint="eastAsia" w:ascii="新宋体" w:hAnsi="新宋体" w:eastAsia="新宋体" w:cs="新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新宋体" w:hAnsi="新宋体" w:eastAsia="新宋体" w:cs="新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新宋体" w:hAnsi="新宋体" w:eastAsia="新宋体" w:cs="新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新宋体" w:hAnsi="新宋体" w:eastAsia="新宋体" w:cs="新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新宋体" w:hAnsi="新宋体" w:eastAsia="新宋体" w:cs="新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81EAA"/>
    <w:rsid w:val="105A7126"/>
    <w:rsid w:val="543C3A75"/>
    <w:rsid w:val="623F586D"/>
    <w:rsid w:val="67340A53"/>
    <w:rsid w:val="6EC12DC3"/>
    <w:rsid w:val="7B73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ind w:left="420" w:leftChars="200"/>
      <w:jc w:val="both"/>
    </w:pPr>
    <w:rPr>
      <w:rFonts w:asciiTheme="minorHAnsi" w:hAnsiTheme="minorHAnsi" w:eastAsiaTheme="minorEastAsia" w:cstheme="minorBidi"/>
      <w:kern w:val="0"/>
      <w:sz w:val="20"/>
      <w:szCs w:val="24"/>
      <w:lang w:val="en-US" w:eastAsia="zh-CN" w:bidi="ar-SA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815</Words>
  <Characters>819</Characters>
  <Lines>0</Lines>
  <Paragraphs>0</Paragraphs>
  <TotalTime>1</TotalTime>
  <ScaleCrop>false</ScaleCrop>
  <LinksUpToDate>false</LinksUpToDate>
  <CharactersWithSpaces>820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2026-01-08T07:10:00Z</dcterms:created>
  <dc:creator>Administrator</dc:creator>
  <cp:lastModifiedBy>晊恦</cp:lastModifiedBy>
  <dcterms:modified xsi:type="dcterms:W3CDTF">2026-10-21T08:20:29Z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eyJoZGlkIjoiZmVmZDNmMDA5YWY2NGJmYWVlMjllOTAyNmRhYWUwZjYiLCJ1c2VySWQiOiIxNjY2NTgzMzk4In0=</vt:lpwstr>
  </property>
  <property fmtid="{D5CDD505-2E9C-101B-9397-08002B2CF9AE}" pid="4" name="ICV">
    <vt:lpwstr>5962352D32324AB0ADD2E3E851C3BA18_13</vt:lpwstr>
  </property>
</Properties>
</file>