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06B00">
      <w:pP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5A6B0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14BF1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安徽省仪器仪表行业协会第一届</w:t>
      </w:r>
    </w:p>
    <w:p w14:paraId="6964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拟任负责人人选名单</w:t>
      </w:r>
      <w:bookmarkEnd w:id="0"/>
    </w:p>
    <w:p w14:paraId="24287B58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0006E75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一、拟任会长人选</w:t>
      </w:r>
    </w:p>
    <w:p w14:paraId="0AE7524A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毛文章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安徽天康（集团）股份有限公司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总经理</w:t>
      </w:r>
    </w:p>
    <w:p w14:paraId="0C3C43F6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二、拟任副会长人选</w:t>
      </w:r>
    </w:p>
    <w:p w14:paraId="41B08D03">
      <w:pPr>
        <w:numPr>
          <w:ilvl w:val="0"/>
          <w:numId w:val="0"/>
        </w:numPr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王胜芳  </w:t>
      </w:r>
      <w:r>
        <w:rPr>
          <w:rFonts w:ascii="仿宋" w:hAnsi="仿宋" w:eastAsia="仿宋" w:cstheme="minorBidi"/>
          <w:sz w:val="32"/>
          <w:szCs w:val="32"/>
          <w:lang w:eastAsia="zh-CN"/>
        </w:rPr>
        <w:t>安徽皖仪科技股份有限公司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中心总经理</w:t>
      </w:r>
    </w:p>
    <w:p w14:paraId="15893708">
      <w:pPr>
        <w:numPr>
          <w:ilvl w:val="0"/>
          <w:numId w:val="0"/>
        </w:numPr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王蕴华  </w:t>
      </w:r>
      <w:r>
        <w:rPr>
          <w:rFonts w:ascii="仿宋" w:hAnsi="仿宋" w:eastAsia="仿宋" w:cstheme="minorBidi"/>
          <w:sz w:val="32"/>
          <w:szCs w:val="32"/>
          <w:lang w:eastAsia="zh-CN"/>
        </w:rPr>
        <w:t>安徽徽宁电器仪表集团有限公司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董事长</w:t>
      </w:r>
    </w:p>
    <w:p w14:paraId="27F147C6">
      <w:pPr>
        <w:numPr>
          <w:ilvl w:val="0"/>
          <w:numId w:val="0"/>
        </w:numPr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 xml:space="preserve">吴华峰  </w:t>
      </w:r>
      <w:r>
        <w:rPr>
          <w:rFonts w:ascii="仿宋" w:hAnsi="仿宋" w:eastAsia="仿宋" w:cstheme="minorBidi"/>
          <w:sz w:val="32"/>
          <w:szCs w:val="32"/>
          <w:lang w:eastAsia="en-US"/>
        </w:rPr>
        <w:t>合肥金星智控科技股份有限公司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董事长兼总经理</w:t>
      </w:r>
    </w:p>
    <w:p w14:paraId="20E2AB5A">
      <w:pPr>
        <w:numPr>
          <w:ilvl w:val="0"/>
          <w:numId w:val="0"/>
        </w:numPr>
        <w:rPr>
          <w:rFonts w:ascii="仿宋" w:hAnsi="仿宋" w:eastAsia="仿宋" w:cstheme="minorBidi"/>
          <w:sz w:val="32"/>
          <w:szCs w:val="32"/>
          <w:lang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 xml:space="preserve">查  俊  </w:t>
      </w:r>
      <w:r>
        <w:rPr>
          <w:rFonts w:ascii="仿宋" w:hAnsi="仿宋" w:eastAsia="仿宋" w:cstheme="minorBidi"/>
          <w:sz w:val="32"/>
          <w:szCs w:val="32"/>
          <w:lang w:eastAsia="zh-CN"/>
        </w:rPr>
        <w:t>合肥皖科智能技术有限公司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副总经理</w:t>
      </w:r>
    </w:p>
    <w:p w14:paraId="636B04BD">
      <w:pPr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柯有玺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安徽自动化仪表有限公司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董事长</w:t>
      </w:r>
    </w:p>
    <w:p w14:paraId="48F55ECF">
      <w:pPr>
        <w:numPr>
          <w:ilvl w:val="0"/>
          <w:numId w:val="0"/>
        </w:numPr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马  斌  </w:t>
      </w:r>
      <w:r>
        <w:rPr>
          <w:rFonts w:ascii="仿宋" w:hAnsi="仿宋" w:eastAsia="仿宋" w:cstheme="minorBidi"/>
          <w:sz w:val="32"/>
          <w:szCs w:val="32"/>
          <w:lang w:eastAsia="zh-CN"/>
        </w:rPr>
        <w:t>江元科技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集团</w:t>
      </w:r>
      <w:r>
        <w:rPr>
          <w:rFonts w:ascii="仿宋" w:hAnsi="仿宋" w:eastAsia="仿宋" w:cstheme="minorBidi"/>
          <w:sz w:val="32"/>
          <w:szCs w:val="32"/>
          <w:lang w:eastAsia="zh-CN"/>
        </w:rPr>
        <w:t>股份有限公司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董事长</w:t>
      </w:r>
    </w:p>
    <w:p w14:paraId="2047970D">
      <w:pPr>
        <w:widowControl/>
        <w:jc w:val="both"/>
        <w:textAlignment w:val="center"/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束高祥  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马鞍山市奈特仪表科技股份有限公司董事长</w:t>
      </w:r>
    </w:p>
    <w:p w14:paraId="7EB39C4D">
      <w:pPr>
        <w:widowControl/>
        <w:jc w:val="both"/>
        <w:textAlignment w:val="center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鲁红青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肯创仪器仪表（芜湖）有限公司总经理</w:t>
      </w:r>
    </w:p>
    <w:p w14:paraId="7621587A">
      <w:pPr>
        <w:numPr>
          <w:ilvl w:val="0"/>
          <w:numId w:val="1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拟任副会长兼秘书长人选</w:t>
      </w:r>
    </w:p>
    <w:p w14:paraId="26DF18F5">
      <w:pPr>
        <w:numPr>
          <w:ilvl w:val="0"/>
          <w:numId w:val="0"/>
        </w:numPr>
        <w:rPr>
          <w:rFonts w:hint="eastAsia" w:ascii="黑体" w:hAnsi="黑体" w:eastAsia="仿宋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 xml:space="preserve">许义彬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晶锋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集团股份有限公司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董事长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E81D3"/>
    <w:multiLevelType w:val="singleLevel"/>
    <w:tmpl w:val="6AEE81D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1FD7848C"/>
    <w:rsid w:val="3DC87133"/>
    <w:rsid w:val="3DE63718"/>
    <w:rsid w:val="57EA5C4C"/>
    <w:rsid w:val="5DFF0CE4"/>
    <w:rsid w:val="7C267B18"/>
    <w:rsid w:val="7F9F5B3F"/>
    <w:rsid w:val="8C7F6A60"/>
    <w:rsid w:val="B5DB6699"/>
    <w:rsid w:val="BBFD92AA"/>
    <w:rsid w:val="E6BDE176"/>
    <w:rsid w:val="FFECC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0"/>
    <w:rPr>
      <w:color w:val="0000FF"/>
      <w:u w:val="single"/>
    </w:rPr>
  </w:style>
  <w:style w:type="character" w:customStyle="1" w:styleId="8">
    <w:name w:val="标题 1 Char"/>
    <w:basedOn w:val="6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450</Words>
  <Characters>494</Characters>
  <Lines>2</Lines>
  <Paragraphs>1</Paragraphs>
  <TotalTime>14</TotalTime>
  <ScaleCrop>false</ScaleCrop>
  <LinksUpToDate>false</LinksUpToDate>
  <CharactersWithSpaces>571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2017-06-18T16:12:00Z</dcterms:created>
  <dc:creator>li</dc:creator>
  <cp:lastModifiedBy>Kevin 陈</cp:lastModifiedBy>
  <cp:lastPrinted>2017-06-24T14:47:00Z</cp:lastPrinted>
  <dcterms:modified xsi:type="dcterms:W3CDTF">2026-09-30T08:35:52Z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eyJoZGlkIjoiMmU4ZDkxZTQ2OTg3MTg1ZjBhMThjYWM4MmY4NzU5NGUiLCJ1c2VySWQiOiI4NDk2Mzc0NzEifQ==</vt:lpwstr>
  </property>
  <property fmtid="{D5CDD505-2E9C-101B-9397-08002B2CF9AE}" pid="4" name="ICV">
    <vt:lpwstr>4B5DD7828179488886972FFE5F05CC69_13</vt:lpwstr>
  </property>
</Properties>
</file>